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A3" w:rsidRPr="00780532" w:rsidRDefault="00A03AA3" w:rsidP="00A03AA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03AA3" w:rsidRPr="00780532" w:rsidRDefault="00A03AA3" w:rsidP="00A03AA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80532">
        <w:rPr>
          <w:rFonts w:ascii="Times New Roman" w:hAnsi="Times New Roman"/>
          <w:b/>
          <w:sz w:val="20"/>
          <w:szCs w:val="20"/>
        </w:rPr>
        <w:t>Положение о Республиканской научно-практической конференции</w:t>
      </w:r>
    </w:p>
    <w:p w:rsidR="00A03AA3" w:rsidRPr="00780532" w:rsidRDefault="00A03AA3" w:rsidP="00A03AA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80532">
        <w:rPr>
          <w:rFonts w:ascii="Times New Roman" w:hAnsi="Times New Roman"/>
          <w:b/>
          <w:sz w:val="20"/>
          <w:szCs w:val="20"/>
        </w:rPr>
        <w:t xml:space="preserve">младших школьников «Научное </w:t>
      </w:r>
      <w:r w:rsidRPr="00780532">
        <w:rPr>
          <w:rFonts w:ascii="Times New Roman" w:hAnsi="Times New Roman"/>
          <w:b/>
          <w:sz w:val="20"/>
          <w:szCs w:val="20"/>
          <w:lang w:val="en-US"/>
        </w:rPr>
        <w:t>PRO</w:t>
      </w:r>
      <w:r w:rsidRPr="00780532">
        <w:rPr>
          <w:rFonts w:ascii="Times New Roman" w:hAnsi="Times New Roman"/>
          <w:b/>
          <w:sz w:val="20"/>
          <w:szCs w:val="20"/>
        </w:rPr>
        <w:t>движение</w:t>
      </w:r>
      <w:r w:rsidR="00E46148" w:rsidRPr="00780532">
        <w:rPr>
          <w:rFonts w:ascii="Times New Roman" w:hAnsi="Times New Roman"/>
          <w:b/>
          <w:sz w:val="20"/>
          <w:szCs w:val="20"/>
        </w:rPr>
        <w:t xml:space="preserve"> - 202</w:t>
      </w:r>
      <w:r w:rsidR="008D6E18">
        <w:rPr>
          <w:rFonts w:ascii="Times New Roman" w:hAnsi="Times New Roman"/>
          <w:b/>
          <w:sz w:val="20"/>
          <w:szCs w:val="20"/>
        </w:rPr>
        <w:t>5</w:t>
      </w:r>
      <w:r w:rsidRPr="00780532">
        <w:rPr>
          <w:rFonts w:ascii="Times New Roman" w:hAnsi="Times New Roman"/>
          <w:b/>
          <w:sz w:val="20"/>
          <w:szCs w:val="20"/>
        </w:rPr>
        <w:t>»</w:t>
      </w:r>
    </w:p>
    <w:p w:rsidR="00A03AA3" w:rsidRPr="00780532" w:rsidRDefault="00A03AA3" w:rsidP="00A03AA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03AA3" w:rsidRPr="00780532" w:rsidRDefault="00A03AA3" w:rsidP="00A03AA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80532">
        <w:rPr>
          <w:rFonts w:ascii="Times New Roman" w:hAnsi="Times New Roman"/>
          <w:b/>
          <w:sz w:val="20"/>
          <w:szCs w:val="20"/>
          <w:lang w:val="en-US"/>
        </w:rPr>
        <w:t>I</w:t>
      </w:r>
      <w:r w:rsidRPr="00780532">
        <w:rPr>
          <w:rFonts w:ascii="Times New Roman" w:hAnsi="Times New Roman"/>
          <w:b/>
          <w:sz w:val="20"/>
          <w:szCs w:val="20"/>
        </w:rPr>
        <w:t>. Общие положения</w:t>
      </w:r>
    </w:p>
    <w:p w:rsidR="00A03AA3" w:rsidRPr="00780532" w:rsidRDefault="00A03AA3" w:rsidP="00A03AA3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03AA3" w:rsidRPr="00780532" w:rsidRDefault="00A03AA3" w:rsidP="00A03AA3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780532">
        <w:rPr>
          <w:rFonts w:ascii="Times New Roman" w:hAnsi="Times New Roman"/>
          <w:sz w:val="20"/>
          <w:szCs w:val="20"/>
        </w:rPr>
        <w:t xml:space="preserve">Научно-практическая конференция младших школьников «Научное </w:t>
      </w:r>
      <w:r w:rsidRPr="00780532">
        <w:rPr>
          <w:rFonts w:ascii="Times New Roman" w:hAnsi="Times New Roman"/>
          <w:sz w:val="20"/>
          <w:szCs w:val="20"/>
          <w:lang w:val="en-US"/>
        </w:rPr>
        <w:t>PRO</w:t>
      </w:r>
      <w:r w:rsidRPr="00780532">
        <w:rPr>
          <w:rFonts w:ascii="Times New Roman" w:hAnsi="Times New Roman"/>
          <w:sz w:val="20"/>
          <w:szCs w:val="20"/>
        </w:rPr>
        <w:t>движение» проводится Институтом развития образова</w:t>
      </w:r>
      <w:r w:rsidR="00B53FC7" w:rsidRPr="00780532">
        <w:rPr>
          <w:rFonts w:ascii="Times New Roman" w:hAnsi="Times New Roman"/>
          <w:sz w:val="20"/>
          <w:szCs w:val="20"/>
        </w:rPr>
        <w:t>ния Республики Башкортостан и МА</w:t>
      </w:r>
      <w:r w:rsidRPr="00780532">
        <w:rPr>
          <w:rFonts w:ascii="Times New Roman" w:hAnsi="Times New Roman"/>
          <w:sz w:val="20"/>
          <w:szCs w:val="20"/>
        </w:rPr>
        <w:t>ОУ Школа № 118 городского округа город Уфа Республики Башкортостан для учащихся начальных классов.</w:t>
      </w:r>
    </w:p>
    <w:p w:rsidR="00A03AA3" w:rsidRPr="00780532" w:rsidRDefault="00A03AA3" w:rsidP="00A03AA3">
      <w:pPr>
        <w:pStyle w:val="a3"/>
        <w:spacing w:before="0" w:after="0" w:line="276" w:lineRule="auto"/>
        <w:ind w:firstLine="539"/>
        <w:jc w:val="both"/>
      </w:pPr>
      <w:r w:rsidRPr="00780532">
        <w:t xml:space="preserve">Настоящее Положение определяет цели и задачи Республиканской научно-практической конференции младших школьников «Научное </w:t>
      </w:r>
      <w:r w:rsidRPr="00780532">
        <w:rPr>
          <w:lang w:val="en-US"/>
        </w:rPr>
        <w:t>PRO</w:t>
      </w:r>
      <w:r w:rsidRPr="00780532">
        <w:t xml:space="preserve">движение» (далее – НПК), порядок её организации, проведения, подведения итогов и награждения победителей. НПК младших школьников «Научное </w:t>
      </w:r>
      <w:r w:rsidRPr="00780532">
        <w:rPr>
          <w:lang w:val="en-US"/>
        </w:rPr>
        <w:t>PRO</w:t>
      </w:r>
      <w:r w:rsidRPr="00780532">
        <w:t>движение» ориентирована на развитие у детей познавательных способностей, умений и навыков исследовательской деятельности.</w:t>
      </w:r>
    </w:p>
    <w:p w:rsidR="00A03AA3" w:rsidRPr="00780532" w:rsidRDefault="00A03AA3" w:rsidP="00A03AA3">
      <w:pPr>
        <w:pStyle w:val="a3"/>
        <w:spacing w:before="0" w:after="0" w:line="276" w:lineRule="auto"/>
        <w:ind w:firstLine="539"/>
        <w:jc w:val="both"/>
      </w:pPr>
    </w:p>
    <w:p w:rsidR="00A03AA3" w:rsidRPr="00780532" w:rsidRDefault="00A03AA3" w:rsidP="00A03AA3">
      <w:pPr>
        <w:pStyle w:val="a3"/>
        <w:spacing w:before="0" w:after="0" w:line="276" w:lineRule="auto"/>
        <w:jc w:val="center"/>
        <w:rPr>
          <w:b/>
        </w:rPr>
      </w:pPr>
      <w:r w:rsidRPr="00780532">
        <w:rPr>
          <w:b/>
          <w:lang w:val="en-US"/>
        </w:rPr>
        <w:t>II</w:t>
      </w:r>
      <w:r w:rsidRPr="00780532">
        <w:rPr>
          <w:b/>
        </w:rPr>
        <w:t>. Цели и задачи конференции</w:t>
      </w:r>
    </w:p>
    <w:p w:rsidR="00A03AA3" w:rsidRPr="00780532" w:rsidRDefault="00A03AA3" w:rsidP="00A03AA3">
      <w:pPr>
        <w:pStyle w:val="a3"/>
        <w:spacing w:before="0" w:after="0" w:line="276" w:lineRule="auto"/>
        <w:jc w:val="both"/>
      </w:pPr>
      <w:r w:rsidRPr="00780532">
        <w:tab/>
      </w:r>
    </w:p>
    <w:p w:rsidR="00A03AA3" w:rsidRPr="00780532" w:rsidRDefault="00A03AA3" w:rsidP="00A03AA3">
      <w:pPr>
        <w:pStyle w:val="a3"/>
        <w:spacing w:before="0" w:after="0" w:line="276" w:lineRule="auto"/>
        <w:ind w:firstLine="708"/>
        <w:jc w:val="both"/>
      </w:pPr>
      <w:r w:rsidRPr="00780532">
        <w:t xml:space="preserve">Цель конференции - выявление и поддержка талантливых, одаренных учащихся в области научного, технического и художественного творчества; стимулирование творчески-работающих педагогов Республики Башкортостан к распространению своего передового педагогического опыта. </w:t>
      </w:r>
    </w:p>
    <w:p w:rsidR="00A03AA3" w:rsidRPr="00780532" w:rsidRDefault="00A03AA3" w:rsidP="00A03AA3">
      <w:pPr>
        <w:pStyle w:val="a3"/>
        <w:spacing w:before="0" w:after="0" w:line="276" w:lineRule="auto"/>
        <w:ind w:firstLine="708"/>
        <w:jc w:val="both"/>
      </w:pPr>
      <w:r w:rsidRPr="00780532">
        <w:t>Задачи конференции:</w:t>
      </w:r>
    </w:p>
    <w:p w:rsidR="00A03AA3" w:rsidRPr="00780532" w:rsidRDefault="00A03AA3" w:rsidP="00A03AA3">
      <w:pPr>
        <w:pStyle w:val="a3"/>
        <w:numPr>
          <w:ilvl w:val="0"/>
          <w:numId w:val="1"/>
        </w:numPr>
        <w:spacing w:before="0" w:after="0" w:line="276" w:lineRule="auto"/>
        <w:jc w:val="both"/>
      </w:pPr>
      <w:r w:rsidRPr="00780532">
        <w:t>содействие интеллектуальному развитию учащихся, формирование навыков их научно-исследовательской деятельности;</w:t>
      </w:r>
    </w:p>
    <w:p w:rsidR="00A03AA3" w:rsidRPr="00780532" w:rsidRDefault="00A03AA3" w:rsidP="00A03AA3">
      <w:pPr>
        <w:pStyle w:val="a3"/>
        <w:numPr>
          <w:ilvl w:val="0"/>
          <w:numId w:val="1"/>
        </w:numPr>
        <w:spacing w:before="0" w:after="0" w:line="276" w:lineRule="auto"/>
        <w:jc w:val="both"/>
      </w:pPr>
      <w:r w:rsidRPr="00780532">
        <w:t>пропагандирование ценности научных знаний у обучающихся;</w:t>
      </w:r>
    </w:p>
    <w:p w:rsidR="00A03AA3" w:rsidRPr="00780532" w:rsidRDefault="00A03AA3" w:rsidP="00A03AA3">
      <w:pPr>
        <w:pStyle w:val="a3"/>
        <w:numPr>
          <w:ilvl w:val="0"/>
          <w:numId w:val="1"/>
        </w:numPr>
        <w:spacing w:before="0" w:after="0" w:line="276" w:lineRule="auto"/>
        <w:jc w:val="both"/>
      </w:pPr>
      <w:r w:rsidRPr="00780532">
        <w:t>мотивация педагогов Республики Башкортостан на организацию интеллектуально-творческой деятельности школьников;</w:t>
      </w:r>
    </w:p>
    <w:p w:rsidR="00A03AA3" w:rsidRPr="00780532" w:rsidRDefault="00A03AA3" w:rsidP="00A03AA3">
      <w:pPr>
        <w:pStyle w:val="a3"/>
        <w:numPr>
          <w:ilvl w:val="0"/>
          <w:numId w:val="1"/>
        </w:numPr>
        <w:spacing w:before="0" w:after="0" w:line="276" w:lineRule="auto"/>
        <w:jc w:val="both"/>
      </w:pPr>
      <w:r w:rsidRPr="00780532">
        <w:t>повышение профессиональной компетентности учителей начальных классов.</w:t>
      </w:r>
    </w:p>
    <w:p w:rsidR="00A03AA3" w:rsidRPr="00780532" w:rsidRDefault="00A03AA3" w:rsidP="00A03AA3">
      <w:pPr>
        <w:pStyle w:val="a3"/>
        <w:spacing w:before="0" w:after="0" w:line="276" w:lineRule="auto"/>
        <w:ind w:firstLine="708"/>
        <w:jc w:val="both"/>
      </w:pPr>
    </w:p>
    <w:p w:rsidR="00A03AA3" w:rsidRPr="00780532" w:rsidRDefault="00A03AA3" w:rsidP="00A03AA3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780532">
        <w:rPr>
          <w:b/>
          <w:color w:val="auto"/>
          <w:sz w:val="20"/>
          <w:szCs w:val="20"/>
          <w:lang w:val="en-US"/>
        </w:rPr>
        <w:t>III</w:t>
      </w:r>
      <w:r w:rsidRPr="00780532">
        <w:rPr>
          <w:b/>
          <w:color w:val="auto"/>
          <w:sz w:val="20"/>
          <w:szCs w:val="20"/>
        </w:rPr>
        <w:t>. Участники конференции</w:t>
      </w:r>
    </w:p>
    <w:p w:rsidR="00A03AA3" w:rsidRPr="00780532" w:rsidRDefault="00A03AA3" w:rsidP="00A03AA3">
      <w:pPr>
        <w:pStyle w:val="Default"/>
        <w:spacing w:line="276" w:lineRule="auto"/>
        <w:ind w:firstLine="708"/>
        <w:jc w:val="both"/>
        <w:rPr>
          <w:color w:val="auto"/>
          <w:sz w:val="20"/>
          <w:szCs w:val="20"/>
        </w:rPr>
      </w:pPr>
    </w:p>
    <w:p w:rsidR="00A03AA3" w:rsidRPr="00780532" w:rsidRDefault="00A03AA3" w:rsidP="00A03AA3">
      <w:pPr>
        <w:pStyle w:val="Default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80532">
        <w:rPr>
          <w:color w:val="auto"/>
          <w:sz w:val="20"/>
          <w:szCs w:val="20"/>
        </w:rPr>
        <w:t>Участниками конференции являются обучающиеся 1 – 4 классов общеобразовательных учреждений, воспитанники учреждений дополнительного образования, учителя начальных классов и педагоги учреждений дополнительного образования детей Республики Башкортостан.</w:t>
      </w:r>
    </w:p>
    <w:p w:rsidR="00A03AA3" w:rsidRPr="00780532" w:rsidRDefault="00A03AA3" w:rsidP="00780532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:rsidR="00A03AA3" w:rsidRPr="00780532" w:rsidRDefault="00A03AA3" w:rsidP="00A03AA3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780532">
        <w:rPr>
          <w:b/>
          <w:color w:val="auto"/>
          <w:sz w:val="20"/>
          <w:szCs w:val="20"/>
          <w:lang w:val="en-US"/>
        </w:rPr>
        <w:t>IV</w:t>
      </w:r>
      <w:r w:rsidRPr="00780532">
        <w:rPr>
          <w:b/>
          <w:color w:val="auto"/>
          <w:sz w:val="20"/>
          <w:szCs w:val="20"/>
        </w:rPr>
        <w:t>. Порядок предоставления материалов</w:t>
      </w:r>
    </w:p>
    <w:p w:rsidR="00A03AA3" w:rsidRPr="00780532" w:rsidRDefault="00A03AA3" w:rsidP="00A03AA3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80532">
        <w:rPr>
          <w:color w:val="auto"/>
          <w:sz w:val="20"/>
          <w:szCs w:val="20"/>
        </w:rPr>
        <w:tab/>
      </w:r>
    </w:p>
    <w:p w:rsidR="00A03AA3" w:rsidRPr="00780532" w:rsidRDefault="00A03AA3" w:rsidP="00A03AA3">
      <w:pPr>
        <w:pStyle w:val="a3"/>
        <w:spacing w:before="0" w:after="0" w:line="276" w:lineRule="auto"/>
        <w:ind w:firstLine="708"/>
        <w:jc w:val="both"/>
      </w:pPr>
      <w:r w:rsidRPr="00780532">
        <w:t>Конференция для младших школьников проводится в два этапа: 1-ый этап - заочный, 2-ой этап – заключительный. Результаты заочного этапа публикуются на сайте конференции.</w:t>
      </w:r>
    </w:p>
    <w:p w:rsidR="00A03AA3" w:rsidRPr="00780532" w:rsidRDefault="00A03AA3" w:rsidP="00A03AA3">
      <w:pPr>
        <w:pStyle w:val="a3"/>
        <w:spacing w:before="0" w:after="0" w:line="276" w:lineRule="auto"/>
        <w:ind w:firstLine="708"/>
        <w:jc w:val="both"/>
      </w:pPr>
      <w:r w:rsidRPr="00780532">
        <w:t xml:space="preserve">Результаты </w:t>
      </w:r>
      <w:r w:rsidR="002A2BB5" w:rsidRPr="00780532">
        <w:t>заочного</w:t>
      </w:r>
      <w:r w:rsidRPr="00780532">
        <w:t xml:space="preserve"> этапа НПК не обсуждаются и обжалованию не подлежат.</w:t>
      </w:r>
    </w:p>
    <w:p w:rsidR="00A03AA3" w:rsidRPr="00780532" w:rsidRDefault="00A03AA3" w:rsidP="00A03AA3">
      <w:pPr>
        <w:pStyle w:val="a3"/>
        <w:spacing w:before="0" w:after="0" w:line="276" w:lineRule="auto"/>
        <w:ind w:firstLine="708"/>
        <w:jc w:val="both"/>
      </w:pPr>
      <w:r w:rsidRPr="00780532">
        <w:t>Организационный комитет конференции не дает разъяснений о прохождении (не прохождении исследовательской работы на следующий этап).</w:t>
      </w:r>
    </w:p>
    <w:p w:rsidR="00A03AA3" w:rsidRPr="00780532" w:rsidRDefault="00A03AA3" w:rsidP="00A03AA3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80532">
        <w:rPr>
          <w:color w:val="auto"/>
          <w:sz w:val="20"/>
          <w:szCs w:val="20"/>
        </w:rPr>
        <w:tab/>
        <w:t>В рамках форума планируется проведение круглого стола для учителей начальной общеобразовательной школы и работы предметных секций по направлениям:</w:t>
      </w:r>
    </w:p>
    <w:p w:rsidR="008D6E18" w:rsidRPr="008D6E18" w:rsidRDefault="008D6E18" w:rsidP="008D6E18">
      <w:pPr>
        <w:pStyle w:val="Default"/>
        <w:ind w:firstLine="708"/>
        <w:rPr>
          <w:sz w:val="20"/>
          <w:szCs w:val="20"/>
        </w:rPr>
      </w:pPr>
      <w:r w:rsidRPr="008D6E18">
        <w:rPr>
          <w:sz w:val="20"/>
          <w:szCs w:val="20"/>
        </w:rPr>
        <w:t>1. «Человек в мире людей» (окружающий мир, история, обществознание, физика, химия);</w:t>
      </w:r>
    </w:p>
    <w:p w:rsidR="008D6E18" w:rsidRPr="008D6E18" w:rsidRDefault="008D6E18" w:rsidP="008D6E18">
      <w:pPr>
        <w:pStyle w:val="Default"/>
        <w:ind w:firstLine="708"/>
        <w:rPr>
          <w:sz w:val="20"/>
          <w:szCs w:val="20"/>
        </w:rPr>
      </w:pPr>
      <w:r w:rsidRPr="008D6E18">
        <w:rPr>
          <w:sz w:val="20"/>
          <w:szCs w:val="20"/>
        </w:rPr>
        <w:t>2. «Человек в мире чисел» (математика, информатика);</w:t>
      </w:r>
    </w:p>
    <w:p w:rsidR="008D6E18" w:rsidRPr="008D6E18" w:rsidRDefault="008D6E18" w:rsidP="008D6E18">
      <w:pPr>
        <w:pStyle w:val="Default"/>
        <w:ind w:firstLine="708"/>
        <w:rPr>
          <w:sz w:val="20"/>
          <w:szCs w:val="20"/>
        </w:rPr>
      </w:pPr>
      <w:r w:rsidRPr="008D6E18">
        <w:rPr>
          <w:sz w:val="20"/>
          <w:szCs w:val="20"/>
        </w:rPr>
        <w:t>3. «Человек в мире слов» (русский язык, башкирский государственный язык, родные языки народов Республики Башкортостан);</w:t>
      </w:r>
    </w:p>
    <w:p w:rsidR="008D6E18" w:rsidRPr="008D6E18" w:rsidRDefault="008D6E18" w:rsidP="008D6E18">
      <w:pPr>
        <w:pStyle w:val="Default"/>
        <w:ind w:firstLine="708"/>
        <w:rPr>
          <w:sz w:val="20"/>
          <w:szCs w:val="20"/>
        </w:rPr>
      </w:pPr>
      <w:r w:rsidRPr="008D6E18">
        <w:rPr>
          <w:sz w:val="20"/>
          <w:szCs w:val="20"/>
        </w:rPr>
        <w:t>4. «Человек в мире техники» (технология, окружающий мир, робототехника);</w:t>
      </w:r>
    </w:p>
    <w:p w:rsidR="008D6E18" w:rsidRPr="008D6E18" w:rsidRDefault="008D6E18" w:rsidP="008D6E18">
      <w:pPr>
        <w:pStyle w:val="Default"/>
        <w:ind w:firstLine="708"/>
        <w:rPr>
          <w:sz w:val="20"/>
          <w:szCs w:val="20"/>
        </w:rPr>
      </w:pPr>
      <w:r w:rsidRPr="008D6E18">
        <w:rPr>
          <w:sz w:val="20"/>
          <w:szCs w:val="20"/>
        </w:rPr>
        <w:t>5. «Человек в мире искусства» (изобразительное искусство, музыка);</w:t>
      </w:r>
    </w:p>
    <w:p w:rsidR="008D6E18" w:rsidRDefault="008D6E18" w:rsidP="008D6E18">
      <w:pPr>
        <w:pStyle w:val="Default"/>
        <w:spacing w:line="276" w:lineRule="auto"/>
        <w:ind w:firstLine="708"/>
        <w:rPr>
          <w:sz w:val="20"/>
          <w:szCs w:val="20"/>
        </w:rPr>
      </w:pPr>
      <w:r w:rsidRPr="008D6E18">
        <w:rPr>
          <w:sz w:val="20"/>
          <w:szCs w:val="20"/>
        </w:rPr>
        <w:t>6. «Человек в мире экологии» (экология, биология, окружающий мир);</w:t>
      </w:r>
    </w:p>
    <w:p w:rsidR="00B53FC7" w:rsidRPr="00780532" w:rsidRDefault="00B53FC7" w:rsidP="008D6E18">
      <w:pPr>
        <w:pStyle w:val="Default"/>
        <w:spacing w:line="276" w:lineRule="auto"/>
        <w:ind w:firstLine="708"/>
        <w:rPr>
          <w:sz w:val="20"/>
          <w:szCs w:val="20"/>
        </w:rPr>
      </w:pPr>
      <w:r w:rsidRPr="00780532">
        <w:rPr>
          <w:sz w:val="20"/>
          <w:szCs w:val="20"/>
        </w:rPr>
        <w:t>7. «202</w:t>
      </w:r>
      <w:r w:rsidR="008D6E18">
        <w:rPr>
          <w:sz w:val="20"/>
          <w:szCs w:val="20"/>
        </w:rPr>
        <w:t>5</w:t>
      </w:r>
      <w:r w:rsidRPr="00780532">
        <w:rPr>
          <w:sz w:val="20"/>
          <w:szCs w:val="20"/>
        </w:rPr>
        <w:t xml:space="preserve"> год – </w:t>
      </w:r>
      <w:r w:rsidR="008D6E18" w:rsidRPr="008D6E18">
        <w:rPr>
          <w:sz w:val="20"/>
          <w:szCs w:val="20"/>
        </w:rPr>
        <w:t>Год 80-летия Победы в Великой Отечественной войне</w:t>
      </w:r>
      <w:r w:rsidRPr="00780532">
        <w:rPr>
          <w:sz w:val="20"/>
          <w:szCs w:val="20"/>
        </w:rPr>
        <w:t>».</w:t>
      </w:r>
    </w:p>
    <w:p w:rsidR="00A03AA3" w:rsidRPr="00780532" w:rsidRDefault="00A03AA3" w:rsidP="00A03AA3">
      <w:pPr>
        <w:pStyle w:val="Default"/>
        <w:spacing w:line="276" w:lineRule="auto"/>
        <w:ind w:firstLine="708"/>
        <w:jc w:val="both"/>
        <w:rPr>
          <w:color w:val="auto"/>
          <w:sz w:val="20"/>
          <w:szCs w:val="20"/>
        </w:rPr>
      </w:pPr>
    </w:p>
    <w:p w:rsidR="00A03AA3" w:rsidRPr="00780532" w:rsidRDefault="00A03AA3" w:rsidP="00A03AA3">
      <w:pPr>
        <w:pStyle w:val="Default"/>
        <w:spacing w:line="276" w:lineRule="auto"/>
        <w:jc w:val="center"/>
        <w:rPr>
          <w:i/>
          <w:color w:val="auto"/>
          <w:sz w:val="20"/>
          <w:szCs w:val="20"/>
        </w:rPr>
      </w:pPr>
      <w:r w:rsidRPr="00780532">
        <w:rPr>
          <w:i/>
          <w:color w:val="auto"/>
          <w:sz w:val="20"/>
          <w:szCs w:val="20"/>
        </w:rPr>
        <w:t>4.1. Порядок предоставления материалов учащихся</w:t>
      </w:r>
    </w:p>
    <w:p w:rsidR="00A03AA3" w:rsidRPr="00780532" w:rsidRDefault="00A03AA3" w:rsidP="00A03AA3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80532">
        <w:rPr>
          <w:color w:val="auto"/>
          <w:sz w:val="20"/>
          <w:szCs w:val="20"/>
        </w:rPr>
        <w:tab/>
      </w:r>
    </w:p>
    <w:p w:rsidR="008D6E18" w:rsidRPr="008D6E18" w:rsidRDefault="008D6E18" w:rsidP="008D6E18">
      <w:pPr>
        <w:pStyle w:val="Default"/>
        <w:ind w:firstLine="708"/>
        <w:jc w:val="both"/>
        <w:rPr>
          <w:sz w:val="20"/>
          <w:szCs w:val="20"/>
        </w:rPr>
      </w:pPr>
      <w:r w:rsidRPr="008D6E18">
        <w:rPr>
          <w:sz w:val="20"/>
          <w:szCs w:val="20"/>
        </w:rPr>
        <w:t xml:space="preserve">Для участия в работе предметных секций и защиты научно-исследовательских и проектных работ младших школьников необходимо </w:t>
      </w:r>
      <w:r w:rsidRPr="008D6E18">
        <w:rPr>
          <w:b/>
          <w:bCs/>
          <w:sz w:val="20"/>
          <w:szCs w:val="20"/>
        </w:rPr>
        <w:t xml:space="preserve">с 11 ноября до 12 декабря 2024 г. </w:t>
      </w:r>
      <w:r w:rsidRPr="008D6E18">
        <w:rPr>
          <w:sz w:val="20"/>
          <w:szCs w:val="20"/>
        </w:rPr>
        <w:t xml:space="preserve">направить в Оргкомитет конференции по электронной почте </w:t>
      </w:r>
      <w:hyperlink r:id="rId5" w:history="1">
        <w:r w:rsidRPr="008D6E18">
          <w:rPr>
            <w:rStyle w:val="a4"/>
            <w:sz w:val="20"/>
            <w:szCs w:val="20"/>
          </w:rPr>
          <w:t>ufaconf118@mail.ru</w:t>
        </w:r>
      </w:hyperlink>
      <w:r w:rsidRPr="008D6E18">
        <w:rPr>
          <w:sz w:val="20"/>
          <w:szCs w:val="20"/>
        </w:rPr>
        <w:t xml:space="preserve"> следующие материалы:</w:t>
      </w:r>
    </w:p>
    <w:p w:rsidR="008D6E18" w:rsidRPr="008D6E18" w:rsidRDefault="008D6E18" w:rsidP="008D6E18">
      <w:pPr>
        <w:pStyle w:val="Default"/>
        <w:ind w:firstLine="708"/>
        <w:jc w:val="both"/>
        <w:rPr>
          <w:sz w:val="20"/>
          <w:szCs w:val="20"/>
        </w:rPr>
      </w:pPr>
      <w:r w:rsidRPr="008D6E18">
        <w:rPr>
          <w:sz w:val="20"/>
          <w:szCs w:val="20"/>
        </w:rPr>
        <w:t xml:space="preserve">1. Заявку на участие в конференции с указанием формы участия (публикация и участие в секционном заседании, только публикация, только участие в секционном заседании) и названия секции. Форма заявки размещена на сайте конкурса </w:t>
      </w:r>
      <w:hyperlink r:id="rId6" w:history="1">
        <w:r w:rsidRPr="008D6E18">
          <w:rPr>
            <w:rStyle w:val="a4"/>
            <w:sz w:val="20"/>
            <w:szCs w:val="20"/>
            <w:lang w:val="en-US"/>
          </w:rPr>
          <w:t>http</w:t>
        </w:r>
        <w:r w:rsidRPr="008D6E18">
          <w:rPr>
            <w:rStyle w:val="a4"/>
            <w:sz w:val="20"/>
            <w:szCs w:val="20"/>
          </w:rPr>
          <w:t>://НПКШКОЛА118-УФА.РФ</w:t>
        </w:r>
      </w:hyperlink>
      <w:r w:rsidRPr="008D6E18">
        <w:rPr>
          <w:sz w:val="20"/>
          <w:szCs w:val="20"/>
        </w:rPr>
        <w:t xml:space="preserve"> в разделе «Документы». Файл заявки должен быть сохранён в формате: </w:t>
      </w:r>
    </w:p>
    <w:p w:rsidR="008D6E18" w:rsidRPr="008D6E18" w:rsidRDefault="008D6E18" w:rsidP="008D6E18">
      <w:pPr>
        <w:pStyle w:val="Default"/>
        <w:ind w:firstLine="708"/>
        <w:jc w:val="both"/>
        <w:rPr>
          <w:sz w:val="20"/>
          <w:szCs w:val="20"/>
        </w:rPr>
      </w:pPr>
      <w:r w:rsidRPr="008D6E18">
        <w:rPr>
          <w:sz w:val="20"/>
          <w:szCs w:val="20"/>
        </w:rPr>
        <w:t xml:space="preserve">ЗАЯВКА_[ФАМИЛИЯ]_[ГОРОД-ШKOJIA].doc или </w:t>
      </w:r>
    </w:p>
    <w:p w:rsidR="008D6E18" w:rsidRPr="008D6E18" w:rsidRDefault="008D6E18" w:rsidP="008D6E18">
      <w:pPr>
        <w:pStyle w:val="Default"/>
        <w:ind w:firstLine="708"/>
        <w:jc w:val="both"/>
        <w:rPr>
          <w:sz w:val="20"/>
          <w:szCs w:val="20"/>
        </w:rPr>
      </w:pPr>
      <w:r w:rsidRPr="008D6E18">
        <w:rPr>
          <w:sz w:val="20"/>
          <w:szCs w:val="20"/>
        </w:rPr>
        <w:t>ЗАЯВКА_[ФАМИЛИЯ]_[ГОРОД-ШКОЛА</w:t>
      </w:r>
      <w:proofErr w:type="gramStart"/>
      <w:r w:rsidRPr="008D6E18">
        <w:rPr>
          <w:sz w:val="20"/>
          <w:szCs w:val="20"/>
        </w:rPr>
        <w:t>].</w:t>
      </w:r>
      <w:r w:rsidRPr="008D6E18">
        <w:rPr>
          <w:sz w:val="20"/>
          <w:szCs w:val="20"/>
          <w:lang w:val="en-US"/>
        </w:rPr>
        <w:t>d</w:t>
      </w:r>
      <w:proofErr w:type="spellStart"/>
      <w:proofErr w:type="gramEnd"/>
      <w:r w:rsidRPr="008D6E18">
        <w:rPr>
          <w:sz w:val="20"/>
          <w:szCs w:val="20"/>
        </w:rPr>
        <w:t>осх</w:t>
      </w:r>
      <w:proofErr w:type="spellEnd"/>
      <w:r w:rsidRPr="008D6E18">
        <w:rPr>
          <w:sz w:val="20"/>
          <w:szCs w:val="20"/>
        </w:rPr>
        <w:t>.</w:t>
      </w:r>
    </w:p>
    <w:p w:rsidR="008D6E18" w:rsidRPr="008D6E18" w:rsidRDefault="008D6E18" w:rsidP="008D6E18">
      <w:pPr>
        <w:pStyle w:val="Default"/>
        <w:ind w:firstLine="708"/>
        <w:jc w:val="both"/>
        <w:rPr>
          <w:iCs/>
          <w:sz w:val="20"/>
          <w:szCs w:val="20"/>
        </w:rPr>
      </w:pPr>
      <w:r w:rsidRPr="008D6E18">
        <w:rPr>
          <w:i/>
          <w:iCs/>
          <w:sz w:val="20"/>
          <w:szCs w:val="20"/>
        </w:rPr>
        <w:tab/>
      </w:r>
      <w:proofErr w:type="gramStart"/>
      <w:r w:rsidRPr="008D6E18">
        <w:rPr>
          <w:i/>
          <w:iCs/>
          <w:sz w:val="20"/>
          <w:szCs w:val="20"/>
        </w:rPr>
        <w:t>Например</w:t>
      </w:r>
      <w:proofErr w:type="gramEnd"/>
      <w:r w:rsidRPr="008D6E18">
        <w:rPr>
          <w:i/>
          <w:iCs/>
          <w:sz w:val="20"/>
          <w:szCs w:val="20"/>
        </w:rPr>
        <w:t>: ЗАЯВКА_ИВАНОВА _ УФА -118.docx</w:t>
      </w:r>
      <w:r w:rsidRPr="008D6E18">
        <w:rPr>
          <w:iCs/>
          <w:sz w:val="20"/>
          <w:szCs w:val="20"/>
        </w:rPr>
        <w:t xml:space="preserve"> (</w:t>
      </w:r>
      <w:r w:rsidRPr="008D6E18">
        <w:rPr>
          <w:b/>
          <w:iCs/>
          <w:sz w:val="20"/>
          <w:szCs w:val="20"/>
        </w:rPr>
        <w:t>Приложение 1</w:t>
      </w:r>
      <w:r w:rsidRPr="008D6E18">
        <w:rPr>
          <w:iCs/>
          <w:sz w:val="20"/>
          <w:szCs w:val="20"/>
        </w:rPr>
        <w:t>).</w:t>
      </w:r>
    </w:p>
    <w:p w:rsidR="008D6E18" w:rsidRPr="008D6E18" w:rsidRDefault="008D6E18" w:rsidP="008D6E18">
      <w:pPr>
        <w:pStyle w:val="Default"/>
        <w:ind w:firstLine="708"/>
        <w:jc w:val="both"/>
        <w:rPr>
          <w:sz w:val="20"/>
          <w:szCs w:val="20"/>
        </w:rPr>
      </w:pPr>
      <w:r w:rsidRPr="008D6E18">
        <w:rPr>
          <w:sz w:val="20"/>
          <w:szCs w:val="20"/>
        </w:rPr>
        <w:t xml:space="preserve">2. Тезисы выступления, подготовленные с использованием текстового редактора </w:t>
      </w:r>
      <w:proofErr w:type="spellStart"/>
      <w:r w:rsidRPr="008D6E18">
        <w:rPr>
          <w:sz w:val="20"/>
          <w:szCs w:val="20"/>
        </w:rPr>
        <w:t>Microsoft</w:t>
      </w:r>
      <w:proofErr w:type="spellEnd"/>
      <w:r w:rsidRPr="008D6E18">
        <w:rPr>
          <w:sz w:val="20"/>
          <w:szCs w:val="20"/>
        </w:rPr>
        <w:t xml:space="preserve"> </w:t>
      </w:r>
      <w:proofErr w:type="spellStart"/>
      <w:r w:rsidRPr="008D6E18">
        <w:rPr>
          <w:sz w:val="20"/>
          <w:szCs w:val="20"/>
        </w:rPr>
        <w:t>Word</w:t>
      </w:r>
      <w:proofErr w:type="spellEnd"/>
      <w:r w:rsidRPr="008D6E18">
        <w:rPr>
          <w:sz w:val="20"/>
          <w:szCs w:val="20"/>
        </w:rPr>
        <w:t xml:space="preserve"> (с расширением .</w:t>
      </w:r>
      <w:proofErr w:type="spellStart"/>
      <w:r w:rsidRPr="008D6E18">
        <w:rPr>
          <w:sz w:val="20"/>
          <w:szCs w:val="20"/>
        </w:rPr>
        <w:t>doc</w:t>
      </w:r>
      <w:proofErr w:type="spellEnd"/>
      <w:r w:rsidRPr="008D6E18">
        <w:rPr>
          <w:sz w:val="20"/>
          <w:szCs w:val="20"/>
        </w:rPr>
        <w:t xml:space="preserve"> или .</w:t>
      </w:r>
      <w:proofErr w:type="spellStart"/>
      <w:r w:rsidRPr="008D6E18">
        <w:rPr>
          <w:sz w:val="20"/>
          <w:szCs w:val="20"/>
        </w:rPr>
        <w:t>docx</w:t>
      </w:r>
      <w:proofErr w:type="spellEnd"/>
      <w:r w:rsidRPr="008D6E18">
        <w:rPr>
          <w:sz w:val="20"/>
          <w:szCs w:val="20"/>
        </w:rPr>
        <w:t xml:space="preserve">). Текст должен быть набран с использованием шрифта </w:t>
      </w:r>
      <w:proofErr w:type="spellStart"/>
      <w:r w:rsidRPr="008D6E18">
        <w:rPr>
          <w:sz w:val="20"/>
          <w:szCs w:val="20"/>
        </w:rPr>
        <w:t>Times</w:t>
      </w:r>
      <w:proofErr w:type="spellEnd"/>
      <w:r w:rsidRPr="008D6E18">
        <w:rPr>
          <w:sz w:val="20"/>
          <w:szCs w:val="20"/>
        </w:rPr>
        <w:t xml:space="preserve"> </w:t>
      </w:r>
      <w:proofErr w:type="spellStart"/>
      <w:r w:rsidRPr="008D6E18">
        <w:rPr>
          <w:sz w:val="20"/>
          <w:szCs w:val="20"/>
        </w:rPr>
        <w:t>New</w:t>
      </w:r>
      <w:proofErr w:type="spellEnd"/>
      <w:r w:rsidRPr="008D6E18">
        <w:rPr>
          <w:sz w:val="20"/>
          <w:szCs w:val="20"/>
        </w:rPr>
        <w:t xml:space="preserve"> </w:t>
      </w:r>
      <w:proofErr w:type="spellStart"/>
      <w:r w:rsidRPr="008D6E18">
        <w:rPr>
          <w:sz w:val="20"/>
          <w:szCs w:val="20"/>
        </w:rPr>
        <w:t>Roman</w:t>
      </w:r>
      <w:proofErr w:type="spellEnd"/>
      <w:r w:rsidRPr="008D6E18">
        <w:rPr>
          <w:sz w:val="20"/>
          <w:szCs w:val="20"/>
        </w:rPr>
        <w:t xml:space="preserve">, 14 кегль через 1 интервал, выравнивание по ширине, все поля по 2,0 см, абзацный отступ - 1,27 см, абзацы задаются автоматически. Образец оформления тезисов размещён на сайте конкурса </w:t>
      </w:r>
      <w:hyperlink r:id="rId7" w:history="1">
        <w:proofErr w:type="gramStart"/>
        <w:r w:rsidRPr="008D6E18">
          <w:rPr>
            <w:rStyle w:val="a4"/>
            <w:sz w:val="20"/>
            <w:szCs w:val="20"/>
          </w:rPr>
          <w:t>http://НПКШКОЛА118-УФА.РФ</w:t>
        </w:r>
      </w:hyperlink>
      <w:r w:rsidRPr="008D6E18">
        <w:rPr>
          <w:sz w:val="20"/>
          <w:szCs w:val="20"/>
        </w:rPr>
        <w:t xml:space="preserve">  в</w:t>
      </w:r>
      <w:proofErr w:type="gramEnd"/>
      <w:r w:rsidRPr="008D6E18">
        <w:rPr>
          <w:sz w:val="20"/>
          <w:szCs w:val="20"/>
        </w:rPr>
        <w:t xml:space="preserve"> разделе «Документы». Файл с материалами выступлений должен быть сохранён в формате:</w:t>
      </w:r>
    </w:p>
    <w:p w:rsidR="008D6E18" w:rsidRPr="008D6E18" w:rsidRDefault="008D6E18" w:rsidP="008D6E18">
      <w:pPr>
        <w:pStyle w:val="Default"/>
        <w:ind w:firstLine="708"/>
        <w:jc w:val="both"/>
        <w:rPr>
          <w:sz w:val="20"/>
          <w:szCs w:val="20"/>
        </w:rPr>
      </w:pPr>
      <w:r w:rsidRPr="008D6E18">
        <w:rPr>
          <w:sz w:val="20"/>
          <w:szCs w:val="20"/>
        </w:rPr>
        <w:t>МАТЕРИАЛЫ_[ФАМИЛИЯ]_[ГОРОД-ШКОЛА] .</w:t>
      </w:r>
      <w:proofErr w:type="spellStart"/>
      <w:r w:rsidRPr="008D6E18">
        <w:rPr>
          <w:sz w:val="20"/>
          <w:szCs w:val="20"/>
        </w:rPr>
        <w:t>doc</w:t>
      </w:r>
      <w:proofErr w:type="spellEnd"/>
      <w:r w:rsidRPr="008D6E18">
        <w:rPr>
          <w:sz w:val="20"/>
          <w:szCs w:val="20"/>
        </w:rPr>
        <w:t xml:space="preserve"> или </w:t>
      </w:r>
    </w:p>
    <w:p w:rsidR="008D6E18" w:rsidRPr="008D6E18" w:rsidRDefault="008D6E18" w:rsidP="008D6E18">
      <w:pPr>
        <w:pStyle w:val="Default"/>
        <w:ind w:firstLine="708"/>
        <w:jc w:val="both"/>
        <w:rPr>
          <w:sz w:val="20"/>
          <w:szCs w:val="20"/>
        </w:rPr>
      </w:pPr>
      <w:r w:rsidRPr="008D6E18">
        <w:rPr>
          <w:sz w:val="20"/>
          <w:szCs w:val="20"/>
        </w:rPr>
        <w:t>МАТЕРИАЛЫ_[ФАМИЛИЯ]_[ГОРОД-ШКОЛА]</w:t>
      </w:r>
      <w:r w:rsidRPr="008D6E18">
        <w:rPr>
          <w:sz w:val="20"/>
          <w:szCs w:val="20"/>
          <w:lang w:val="en-US"/>
        </w:rPr>
        <w:t>d</w:t>
      </w:r>
      <w:proofErr w:type="spellStart"/>
      <w:r w:rsidRPr="008D6E18">
        <w:rPr>
          <w:sz w:val="20"/>
          <w:szCs w:val="20"/>
        </w:rPr>
        <w:t>осх</w:t>
      </w:r>
      <w:proofErr w:type="spellEnd"/>
      <w:r w:rsidRPr="008D6E18">
        <w:rPr>
          <w:sz w:val="20"/>
          <w:szCs w:val="20"/>
        </w:rPr>
        <w:t xml:space="preserve">. </w:t>
      </w:r>
    </w:p>
    <w:p w:rsidR="008D6E18" w:rsidRPr="008D6E18" w:rsidRDefault="008D6E18" w:rsidP="008D6E18">
      <w:pPr>
        <w:pStyle w:val="Default"/>
        <w:ind w:firstLine="708"/>
        <w:jc w:val="both"/>
        <w:rPr>
          <w:i/>
          <w:iCs/>
          <w:sz w:val="20"/>
          <w:szCs w:val="20"/>
        </w:rPr>
      </w:pPr>
      <w:r w:rsidRPr="008D6E18">
        <w:rPr>
          <w:sz w:val="20"/>
          <w:szCs w:val="20"/>
        </w:rPr>
        <w:tab/>
      </w:r>
      <w:proofErr w:type="gramStart"/>
      <w:r w:rsidRPr="008D6E18">
        <w:rPr>
          <w:i/>
          <w:iCs/>
          <w:sz w:val="20"/>
          <w:szCs w:val="20"/>
        </w:rPr>
        <w:t>Например</w:t>
      </w:r>
      <w:proofErr w:type="gramEnd"/>
      <w:r w:rsidRPr="008D6E18">
        <w:rPr>
          <w:i/>
          <w:iCs/>
          <w:sz w:val="20"/>
          <w:szCs w:val="20"/>
        </w:rPr>
        <w:t>: МАТЕРИАЛЫ_ИВАНОВА_УФА-118.docx.</w:t>
      </w:r>
    </w:p>
    <w:p w:rsidR="008D6E18" w:rsidRPr="008D6E18" w:rsidRDefault="008D6E18" w:rsidP="008D6E18">
      <w:pPr>
        <w:pStyle w:val="Default"/>
        <w:ind w:firstLine="708"/>
        <w:jc w:val="both"/>
        <w:rPr>
          <w:b/>
          <w:iCs/>
          <w:sz w:val="20"/>
          <w:szCs w:val="20"/>
        </w:rPr>
      </w:pPr>
      <w:r w:rsidRPr="008D6E18">
        <w:rPr>
          <w:b/>
          <w:iCs/>
          <w:sz w:val="20"/>
          <w:szCs w:val="20"/>
        </w:rPr>
        <w:tab/>
        <w:t>Объём тезисов выступления не должен превышать 3-х страниц!!!</w:t>
      </w:r>
    </w:p>
    <w:p w:rsidR="00B53FC7" w:rsidRPr="00780532" w:rsidRDefault="00B53FC7" w:rsidP="008D6E18">
      <w:pPr>
        <w:pStyle w:val="Default"/>
        <w:spacing w:line="276" w:lineRule="auto"/>
        <w:ind w:firstLine="708"/>
        <w:jc w:val="both"/>
        <w:rPr>
          <w:i/>
          <w:color w:val="auto"/>
          <w:sz w:val="20"/>
          <w:szCs w:val="20"/>
        </w:rPr>
      </w:pPr>
    </w:p>
    <w:p w:rsidR="00B53FC7" w:rsidRPr="00780532" w:rsidRDefault="00B53FC7" w:rsidP="00780532">
      <w:pPr>
        <w:pStyle w:val="Default"/>
        <w:ind w:firstLine="708"/>
        <w:jc w:val="both"/>
        <w:rPr>
          <w:iCs/>
          <w:sz w:val="20"/>
          <w:szCs w:val="20"/>
        </w:rPr>
      </w:pPr>
      <w:r w:rsidRPr="00780532">
        <w:rPr>
          <w:b/>
          <w:iCs/>
          <w:sz w:val="20"/>
          <w:szCs w:val="20"/>
        </w:rPr>
        <w:t xml:space="preserve">3. Договор, для возможности размещения материалов в сборнике </w:t>
      </w:r>
      <w:r w:rsidRPr="00780532">
        <w:rPr>
          <w:iCs/>
          <w:sz w:val="20"/>
          <w:szCs w:val="20"/>
        </w:rPr>
        <w:t>(отсканированный с подписью родителей (законных представителей) учащихся) (Приложение 3).</w:t>
      </w:r>
    </w:p>
    <w:p w:rsidR="00A03AA3" w:rsidRPr="00780532" w:rsidRDefault="00A03AA3" w:rsidP="00A03AA3">
      <w:pPr>
        <w:pStyle w:val="Default"/>
        <w:spacing w:line="276" w:lineRule="auto"/>
        <w:ind w:firstLine="708"/>
        <w:jc w:val="both"/>
        <w:rPr>
          <w:color w:val="auto"/>
          <w:sz w:val="20"/>
          <w:szCs w:val="20"/>
        </w:rPr>
      </w:pPr>
    </w:p>
    <w:p w:rsidR="00A03AA3" w:rsidRPr="00780532" w:rsidRDefault="00A03AA3" w:rsidP="00A03AA3">
      <w:pPr>
        <w:pStyle w:val="Default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80532">
        <w:rPr>
          <w:b/>
          <w:color w:val="auto"/>
          <w:sz w:val="20"/>
          <w:szCs w:val="20"/>
        </w:rPr>
        <w:t>4. Согласие на обработку персональных данных</w:t>
      </w:r>
      <w:r w:rsidR="00780532">
        <w:rPr>
          <w:color w:val="auto"/>
          <w:sz w:val="20"/>
          <w:szCs w:val="20"/>
        </w:rPr>
        <w:t xml:space="preserve"> (Приложение 4</w:t>
      </w:r>
      <w:r w:rsidRPr="00780532">
        <w:rPr>
          <w:color w:val="auto"/>
          <w:sz w:val="20"/>
          <w:szCs w:val="20"/>
        </w:rPr>
        <w:t>)</w:t>
      </w:r>
    </w:p>
    <w:p w:rsidR="00A03AA3" w:rsidRPr="00780532" w:rsidRDefault="00A03AA3" w:rsidP="00A03AA3">
      <w:pPr>
        <w:pStyle w:val="Default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80532">
        <w:rPr>
          <w:color w:val="auto"/>
          <w:sz w:val="20"/>
          <w:szCs w:val="20"/>
        </w:rPr>
        <w:t xml:space="preserve"> </w:t>
      </w:r>
    </w:p>
    <w:p w:rsidR="008D6E18" w:rsidRDefault="008D6E18" w:rsidP="00A03A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6E18">
        <w:rPr>
          <w:rFonts w:ascii="Times New Roman" w:eastAsia="Times New Roman" w:hAnsi="Times New Roman"/>
          <w:sz w:val="20"/>
          <w:szCs w:val="20"/>
          <w:lang w:eastAsia="ru-RU"/>
        </w:rPr>
        <w:t>Организационный взнос для всех участников заключительного этапа НПК (как с публикацией, так и без сборника материалов) составляет 300 рублей. Компенсация затрат на публикацию материалов конференции составляет 150 рублей за 1 страницу текста, подготовленного в соответствии с вышеизложенными требованиями.</w:t>
      </w:r>
    </w:p>
    <w:p w:rsidR="00A03AA3" w:rsidRPr="00780532" w:rsidRDefault="00A03AA3" w:rsidP="00A03A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8053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Сборник в </w:t>
      </w:r>
      <w:r w:rsidRPr="00780532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PDF</w:t>
      </w:r>
      <w:r w:rsidRPr="0078053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-формате отправляется участнику конференции на электронный адрес.  </w:t>
      </w:r>
    </w:p>
    <w:p w:rsidR="00B53FC7" w:rsidRPr="00780532" w:rsidRDefault="00B53FC7" w:rsidP="00B53F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7805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Оплату оргвзноса и компенсации затрат на публикацию необходимо произвести </w:t>
      </w:r>
      <w:r w:rsidRPr="0078053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только после того, как работа будет допущена до заключительного этапа и включена в сборник конференции.</w:t>
      </w:r>
    </w:p>
    <w:p w:rsidR="008D6E18" w:rsidRDefault="008D6E18" w:rsidP="00B53F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D6E18">
        <w:rPr>
          <w:rFonts w:ascii="Times New Roman" w:eastAsia="Times New Roman" w:hAnsi="Times New Roman"/>
          <w:b/>
          <w:sz w:val="20"/>
          <w:szCs w:val="20"/>
          <w:lang w:eastAsia="ru-RU"/>
        </w:rPr>
        <w:t>Результаты заочного этапа будут опубликованы на сайте конференции http://НПКШКОЛА118-УФА.РФ 10 февраля 2025 года.</w:t>
      </w:r>
    </w:p>
    <w:p w:rsidR="00B53FC7" w:rsidRPr="00780532" w:rsidRDefault="00B53FC7" w:rsidP="00B53F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>На квитанции должна быть указана фамилия участника и конкретное назначение платежа (оргвзнос, публикация). Если вся информация не умещается в отведённое поле квитанции, то можно дописать её от руки перед сканированием.</w:t>
      </w:r>
    </w:p>
    <w:p w:rsidR="00B53FC7" w:rsidRPr="00780532" w:rsidRDefault="00B53FC7" w:rsidP="00B53F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>Файл с отсканированной копией квитанции должен быть сохранён в формате:</w:t>
      </w:r>
    </w:p>
    <w:p w:rsidR="00B53FC7" w:rsidRPr="00780532" w:rsidRDefault="00B53FC7" w:rsidP="00B53F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 xml:space="preserve">КВИТАНЦИЯ(учащийся)_[ФАМИЛИЯ]_[ГОРОД-ШКОЛА].jpg </w:t>
      </w:r>
      <w:r w:rsidRPr="00780532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 xml:space="preserve">и отправлен в адрес Оргкомитета </w:t>
      </w:r>
      <w:r w:rsidR="008D6E18">
        <w:rPr>
          <w:rFonts w:ascii="Times New Roman" w:eastAsia="Times New Roman" w:hAnsi="Times New Roman"/>
          <w:b/>
          <w:sz w:val="20"/>
          <w:szCs w:val="20"/>
          <w:lang w:eastAsia="ru-RU"/>
        </w:rPr>
        <w:t>не позднее 18</w:t>
      </w:r>
      <w:r w:rsidRPr="007805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февраля 202</w:t>
      </w:r>
      <w:r w:rsidR="008D6E18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7805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года.</w:t>
      </w:r>
    </w:p>
    <w:p w:rsidR="00B53FC7" w:rsidRPr="00780532" w:rsidRDefault="00B53FC7" w:rsidP="00B53F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780532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ab/>
        <w:t xml:space="preserve">Например: КВИТАНЦИЯ (учащиеся)_ИВАНОВА_УФА-118.jpg </w:t>
      </w:r>
    </w:p>
    <w:p w:rsidR="00A03AA3" w:rsidRPr="00780532" w:rsidRDefault="00B53FC7" w:rsidP="007805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780532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Участник конференции, прошедший на заключительный этап, вместе с отсканированной квитанцией в адрес Оргкомитета отправляется видеофайл с защитой своей исследовательской работы (время выступления до 7 минут).</w:t>
      </w:r>
    </w:p>
    <w:p w:rsidR="00A03AA3" w:rsidRPr="00780532" w:rsidRDefault="00A03AA3" w:rsidP="00A03AA3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:rsidR="00A03AA3" w:rsidRPr="00780532" w:rsidRDefault="00A03AA3" w:rsidP="00A03AA3">
      <w:pPr>
        <w:pStyle w:val="Default"/>
        <w:spacing w:line="276" w:lineRule="auto"/>
        <w:jc w:val="center"/>
        <w:rPr>
          <w:i/>
          <w:color w:val="auto"/>
          <w:sz w:val="20"/>
          <w:szCs w:val="20"/>
        </w:rPr>
      </w:pPr>
      <w:r w:rsidRPr="00780532">
        <w:rPr>
          <w:i/>
          <w:color w:val="auto"/>
          <w:sz w:val="20"/>
          <w:szCs w:val="20"/>
        </w:rPr>
        <w:t>4.2. Порядок предоставления материалов педагогических работников</w:t>
      </w:r>
    </w:p>
    <w:p w:rsidR="00A03AA3" w:rsidRPr="00780532" w:rsidRDefault="00A03AA3" w:rsidP="00A03AA3">
      <w:pPr>
        <w:pStyle w:val="Default"/>
        <w:spacing w:line="276" w:lineRule="auto"/>
        <w:ind w:firstLine="708"/>
        <w:jc w:val="both"/>
        <w:rPr>
          <w:color w:val="auto"/>
          <w:sz w:val="20"/>
          <w:szCs w:val="20"/>
        </w:rPr>
      </w:pPr>
    </w:p>
    <w:p w:rsidR="008D6E18" w:rsidRPr="008D6E18" w:rsidRDefault="008D6E18" w:rsidP="008D6E18">
      <w:pPr>
        <w:pStyle w:val="Default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sz w:val="20"/>
          <w:szCs w:val="20"/>
          <w:lang w:eastAsia="ru-RU"/>
        </w:rPr>
        <w:t xml:space="preserve">Для участия в работе круглого стола необходимо </w:t>
      </w:r>
      <w:r w:rsidRPr="008D6E18">
        <w:rPr>
          <w:rFonts w:eastAsia="Times New Roman"/>
          <w:b/>
          <w:bCs/>
          <w:sz w:val="20"/>
          <w:szCs w:val="20"/>
          <w:lang w:eastAsia="ru-RU"/>
        </w:rPr>
        <w:t xml:space="preserve">с 11 ноября до 12 декабря 2024 г. </w:t>
      </w:r>
      <w:r w:rsidRPr="008D6E18">
        <w:rPr>
          <w:rFonts w:eastAsia="Times New Roman"/>
          <w:sz w:val="20"/>
          <w:szCs w:val="20"/>
          <w:lang w:eastAsia="ru-RU"/>
        </w:rPr>
        <w:t xml:space="preserve">направить в Оргкомитет по электронной почте </w:t>
      </w:r>
      <w:hyperlink r:id="rId8" w:history="1">
        <w:r w:rsidRPr="008D6E18">
          <w:rPr>
            <w:rStyle w:val="a4"/>
            <w:rFonts w:eastAsia="Times New Roman"/>
            <w:sz w:val="20"/>
            <w:szCs w:val="20"/>
            <w:lang w:eastAsia="ru-RU"/>
          </w:rPr>
          <w:t>ufaconf118@mail.ru</w:t>
        </w:r>
      </w:hyperlink>
      <w:r w:rsidRPr="008D6E18">
        <w:rPr>
          <w:rFonts w:eastAsia="Times New Roman"/>
          <w:sz w:val="20"/>
          <w:szCs w:val="20"/>
          <w:lang w:eastAsia="ru-RU"/>
        </w:rPr>
        <w:t xml:space="preserve"> следующие материалы:</w:t>
      </w:r>
    </w:p>
    <w:p w:rsidR="008D6E18" w:rsidRPr="008D6E18" w:rsidRDefault="008D6E18" w:rsidP="008D6E18">
      <w:pPr>
        <w:pStyle w:val="Default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sz w:val="20"/>
          <w:szCs w:val="20"/>
          <w:lang w:eastAsia="ru-RU"/>
        </w:rPr>
        <w:t>1. Заявку на участие в круглом столе с указанием формы участия (публикация и выступление (онлайн-формат), только публикация, только выступление (онлайн-формат). Форма заявки размещена на сайте конкурса http://НПКШKOЛА118-УФА.РФ в разделе «Документы». Файл заявки должен быть сохранён в формате:</w:t>
      </w:r>
    </w:p>
    <w:p w:rsidR="008D6E18" w:rsidRPr="008D6E18" w:rsidRDefault="008D6E18" w:rsidP="008D6E18">
      <w:pPr>
        <w:pStyle w:val="Default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sz w:val="20"/>
          <w:szCs w:val="20"/>
          <w:lang w:eastAsia="ru-RU"/>
        </w:rPr>
        <w:t>ЗАЯВКА (педагоги)_[ФАМИЛИЯ]_[ГОРОД-ШКОЛА]</w:t>
      </w:r>
      <w:r w:rsidRPr="008D6E18">
        <w:rPr>
          <w:rFonts w:eastAsia="Times New Roman"/>
          <w:sz w:val="20"/>
          <w:szCs w:val="20"/>
          <w:lang w:val="en-US" w:eastAsia="ru-RU"/>
        </w:rPr>
        <w:t>d</w:t>
      </w:r>
      <w:r w:rsidRPr="008D6E18">
        <w:rPr>
          <w:rFonts w:eastAsia="Times New Roman"/>
          <w:sz w:val="20"/>
          <w:szCs w:val="20"/>
          <w:lang w:eastAsia="ru-RU"/>
        </w:rPr>
        <w:t xml:space="preserve">ос или </w:t>
      </w:r>
    </w:p>
    <w:p w:rsidR="008D6E18" w:rsidRPr="008D6E18" w:rsidRDefault="008D6E18" w:rsidP="008D6E18">
      <w:pPr>
        <w:pStyle w:val="Default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sz w:val="20"/>
          <w:szCs w:val="20"/>
          <w:lang w:eastAsia="ru-RU"/>
        </w:rPr>
        <w:t>ЗАЯВКА (педагоги)_[ФАМИЛИЯ]_[ГОРОД-ШКОЛА]</w:t>
      </w:r>
      <w:r w:rsidRPr="008D6E18">
        <w:rPr>
          <w:rFonts w:eastAsia="Times New Roman"/>
          <w:sz w:val="20"/>
          <w:szCs w:val="20"/>
          <w:lang w:val="en-US" w:eastAsia="ru-RU"/>
        </w:rPr>
        <w:t>d</w:t>
      </w:r>
      <w:proofErr w:type="spellStart"/>
      <w:r w:rsidRPr="008D6E18">
        <w:rPr>
          <w:rFonts w:eastAsia="Times New Roman"/>
          <w:sz w:val="20"/>
          <w:szCs w:val="20"/>
          <w:lang w:eastAsia="ru-RU"/>
        </w:rPr>
        <w:t>осх</w:t>
      </w:r>
      <w:proofErr w:type="spellEnd"/>
      <w:r w:rsidRPr="008D6E18">
        <w:rPr>
          <w:rFonts w:eastAsia="Times New Roman"/>
          <w:sz w:val="20"/>
          <w:szCs w:val="20"/>
          <w:lang w:eastAsia="ru-RU"/>
        </w:rPr>
        <w:t>.</w:t>
      </w:r>
    </w:p>
    <w:p w:rsidR="008D6E18" w:rsidRPr="008D6E18" w:rsidRDefault="008D6E18" w:rsidP="008D6E18">
      <w:pPr>
        <w:pStyle w:val="Default"/>
        <w:jc w:val="both"/>
        <w:rPr>
          <w:rFonts w:eastAsia="Times New Roman"/>
          <w:iCs/>
          <w:sz w:val="20"/>
          <w:szCs w:val="20"/>
          <w:lang w:eastAsia="ru-RU"/>
        </w:rPr>
      </w:pPr>
      <w:r w:rsidRPr="008D6E18">
        <w:rPr>
          <w:rFonts w:eastAsia="Times New Roman"/>
          <w:i/>
          <w:iCs/>
          <w:sz w:val="20"/>
          <w:szCs w:val="20"/>
          <w:lang w:eastAsia="ru-RU"/>
        </w:rPr>
        <w:tab/>
      </w:r>
      <w:proofErr w:type="gramStart"/>
      <w:r w:rsidRPr="008D6E18">
        <w:rPr>
          <w:rFonts w:eastAsia="Times New Roman"/>
          <w:i/>
          <w:iCs/>
          <w:sz w:val="20"/>
          <w:szCs w:val="20"/>
          <w:lang w:eastAsia="ru-RU"/>
        </w:rPr>
        <w:t>Например</w:t>
      </w:r>
      <w:proofErr w:type="gramEnd"/>
      <w:r w:rsidRPr="008D6E18">
        <w:rPr>
          <w:rFonts w:eastAsia="Times New Roman"/>
          <w:i/>
          <w:iCs/>
          <w:sz w:val="20"/>
          <w:szCs w:val="20"/>
          <w:lang w:eastAsia="ru-RU"/>
        </w:rPr>
        <w:t xml:space="preserve">: ЗАЯВКА (педагоги_ ПЕТРОВА _УФА-118. </w:t>
      </w:r>
      <w:proofErr w:type="spellStart"/>
      <w:r w:rsidRPr="008D6E18">
        <w:rPr>
          <w:rFonts w:eastAsia="Times New Roman"/>
          <w:i/>
          <w:iCs/>
          <w:sz w:val="20"/>
          <w:szCs w:val="20"/>
          <w:lang w:eastAsia="ru-RU"/>
        </w:rPr>
        <w:t>docx</w:t>
      </w:r>
      <w:proofErr w:type="spellEnd"/>
      <w:r w:rsidRPr="008D6E18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8D6E18">
        <w:rPr>
          <w:rFonts w:eastAsia="Times New Roman"/>
          <w:iCs/>
          <w:sz w:val="20"/>
          <w:szCs w:val="20"/>
          <w:lang w:eastAsia="ru-RU"/>
        </w:rPr>
        <w:t>(</w:t>
      </w:r>
      <w:r w:rsidRPr="008D6E18">
        <w:rPr>
          <w:rFonts w:eastAsia="Times New Roman"/>
          <w:b/>
          <w:iCs/>
          <w:sz w:val="20"/>
          <w:szCs w:val="20"/>
          <w:lang w:eastAsia="ru-RU"/>
        </w:rPr>
        <w:t>Приложение 2</w:t>
      </w:r>
      <w:r w:rsidRPr="008D6E18">
        <w:rPr>
          <w:rFonts w:eastAsia="Times New Roman"/>
          <w:iCs/>
          <w:sz w:val="20"/>
          <w:szCs w:val="20"/>
          <w:lang w:eastAsia="ru-RU"/>
        </w:rPr>
        <w:t>).</w:t>
      </w:r>
    </w:p>
    <w:p w:rsidR="008D6E18" w:rsidRPr="008D6E18" w:rsidRDefault="008D6E18" w:rsidP="008D6E18">
      <w:pPr>
        <w:pStyle w:val="Default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sz w:val="20"/>
          <w:szCs w:val="20"/>
          <w:lang w:eastAsia="ru-RU"/>
        </w:rPr>
        <w:t xml:space="preserve">2. Тезисы выступления с файлом публикации, подготовленной с использованием текстового редактора </w:t>
      </w:r>
      <w:proofErr w:type="spellStart"/>
      <w:r w:rsidRPr="008D6E18">
        <w:rPr>
          <w:rFonts w:eastAsia="Times New Roman"/>
          <w:sz w:val="20"/>
          <w:szCs w:val="20"/>
          <w:lang w:eastAsia="ru-RU"/>
        </w:rPr>
        <w:t>Microsoft</w:t>
      </w:r>
      <w:proofErr w:type="spellEnd"/>
      <w:r w:rsidRPr="008D6E18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8D6E18">
        <w:rPr>
          <w:rFonts w:eastAsia="Times New Roman"/>
          <w:sz w:val="20"/>
          <w:szCs w:val="20"/>
          <w:lang w:eastAsia="ru-RU"/>
        </w:rPr>
        <w:t>Word</w:t>
      </w:r>
      <w:proofErr w:type="spellEnd"/>
      <w:r w:rsidRPr="008D6E18">
        <w:rPr>
          <w:rFonts w:eastAsia="Times New Roman"/>
          <w:sz w:val="20"/>
          <w:szCs w:val="20"/>
          <w:lang w:eastAsia="ru-RU"/>
        </w:rPr>
        <w:t xml:space="preserve"> (с расширением .</w:t>
      </w:r>
      <w:proofErr w:type="spellStart"/>
      <w:r w:rsidRPr="008D6E18">
        <w:rPr>
          <w:rFonts w:eastAsia="Times New Roman"/>
          <w:sz w:val="20"/>
          <w:szCs w:val="20"/>
          <w:lang w:eastAsia="ru-RU"/>
        </w:rPr>
        <w:t>doc</w:t>
      </w:r>
      <w:proofErr w:type="spellEnd"/>
      <w:r w:rsidRPr="008D6E18">
        <w:rPr>
          <w:rFonts w:eastAsia="Times New Roman"/>
          <w:sz w:val="20"/>
          <w:szCs w:val="20"/>
          <w:lang w:eastAsia="ru-RU"/>
        </w:rPr>
        <w:t xml:space="preserve"> или .</w:t>
      </w:r>
      <w:proofErr w:type="spellStart"/>
      <w:r w:rsidRPr="008D6E18">
        <w:rPr>
          <w:rFonts w:eastAsia="Times New Roman"/>
          <w:sz w:val="20"/>
          <w:szCs w:val="20"/>
          <w:lang w:eastAsia="ru-RU"/>
        </w:rPr>
        <w:t>docx</w:t>
      </w:r>
      <w:proofErr w:type="spellEnd"/>
      <w:r w:rsidRPr="008D6E18">
        <w:rPr>
          <w:rFonts w:eastAsia="Times New Roman"/>
          <w:sz w:val="20"/>
          <w:szCs w:val="20"/>
          <w:lang w:eastAsia="ru-RU"/>
        </w:rPr>
        <w:t xml:space="preserve">). Текст должен быть набран с использованием шрифта </w:t>
      </w:r>
      <w:proofErr w:type="spellStart"/>
      <w:r w:rsidRPr="008D6E18">
        <w:rPr>
          <w:rFonts w:eastAsia="Times New Roman"/>
          <w:sz w:val="20"/>
          <w:szCs w:val="20"/>
          <w:lang w:eastAsia="ru-RU"/>
        </w:rPr>
        <w:t>Times</w:t>
      </w:r>
      <w:proofErr w:type="spellEnd"/>
      <w:r w:rsidRPr="008D6E18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8D6E18">
        <w:rPr>
          <w:rFonts w:eastAsia="Times New Roman"/>
          <w:sz w:val="20"/>
          <w:szCs w:val="20"/>
          <w:lang w:eastAsia="ru-RU"/>
        </w:rPr>
        <w:t>New</w:t>
      </w:r>
      <w:proofErr w:type="spellEnd"/>
      <w:r w:rsidRPr="008D6E18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8D6E18">
        <w:rPr>
          <w:rFonts w:eastAsia="Times New Roman"/>
          <w:sz w:val="20"/>
          <w:szCs w:val="20"/>
          <w:lang w:eastAsia="ru-RU"/>
        </w:rPr>
        <w:t>Roman</w:t>
      </w:r>
      <w:proofErr w:type="spellEnd"/>
      <w:r w:rsidRPr="008D6E18">
        <w:rPr>
          <w:rFonts w:eastAsia="Times New Roman"/>
          <w:sz w:val="20"/>
          <w:szCs w:val="20"/>
          <w:lang w:eastAsia="ru-RU"/>
        </w:rPr>
        <w:t xml:space="preserve">, 14 кегль через 1 интервал, выравнивание по ширине, все поля по 2,0 см, абзацный отступ - 1,27 см, абзацы задаются автоматически. Образец оформления материалов размещена на сайте конкурса </w:t>
      </w:r>
      <w:r w:rsidRPr="008D6E18">
        <w:rPr>
          <w:rFonts w:eastAsia="Times New Roman"/>
          <w:sz w:val="20"/>
          <w:szCs w:val="20"/>
          <w:lang w:val="en-US" w:eastAsia="ru-RU"/>
        </w:rPr>
        <w:t>http</w:t>
      </w:r>
      <w:r w:rsidRPr="008D6E18">
        <w:rPr>
          <w:rFonts w:eastAsia="Times New Roman"/>
          <w:sz w:val="20"/>
          <w:szCs w:val="20"/>
          <w:lang w:eastAsia="ru-RU"/>
        </w:rPr>
        <w:t>://НПКШКОЛА118-УФА.РФ в разделе «Документ». Файл с материалами выступлений должен быть сохранён в формате:</w:t>
      </w:r>
    </w:p>
    <w:p w:rsidR="008D6E18" w:rsidRPr="008D6E18" w:rsidRDefault="008D6E18" w:rsidP="008D6E18">
      <w:pPr>
        <w:pStyle w:val="Default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sz w:val="20"/>
          <w:szCs w:val="20"/>
          <w:lang w:eastAsia="ru-RU"/>
        </w:rPr>
        <w:t>МАТЕРИАЛЫ (педагоги)_[ФАМИЛИЯ]</w:t>
      </w:r>
      <w:proofErr w:type="gramStart"/>
      <w:r w:rsidRPr="008D6E18">
        <w:rPr>
          <w:rFonts w:eastAsia="Times New Roman"/>
          <w:sz w:val="20"/>
          <w:szCs w:val="20"/>
          <w:lang w:eastAsia="ru-RU"/>
        </w:rPr>
        <w:t>_[ ГОРОД</w:t>
      </w:r>
      <w:proofErr w:type="gramEnd"/>
      <w:r w:rsidRPr="008D6E18">
        <w:rPr>
          <w:rFonts w:eastAsia="Times New Roman"/>
          <w:sz w:val="20"/>
          <w:szCs w:val="20"/>
          <w:lang w:eastAsia="ru-RU"/>
        </w:rPr>
        <w:t>-ШКОЛ A].doc или</w:t>
      </w:r>
    </w:p>
    <w:p w:rsidR="008D6E18" w:rsidRPr="008D6E18" w:rsidRDefault="008D6E18" w:rsidP="008D6E18">
      <w:pPr>
        <w:pStyle w:val="Default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sz w:val="20"/>
          <w:szCs w:val="20"/>
          <w:lang w:eastAsia="ru-RU"/>
        </w:rPr>
        <w:t>МАТЕРИАЛЫ (педагоги)_[ФАМИЛИЯ]_[ГОРОД-ШКОЛА]</w:t>
      </w:r>
      <w:r w:rsidRPr="008D6E18">
        <w:rPr>
          <w:rFonts w:eastAsia="Times New Roman"/>
          <w:sz w:val="20"/>
          <w:szCs w:val="20"/>
          <w:lang w:val="en-US" w:eastAsia="ru-RU"/>
        </w:rPr>
        <w:t>d</w:t>
      </w:r>
      <w:proofErr w:type="spellStart"/>
      <w:r w:rsidRPr="008D6E18">
        <w:rPr>
          <w:rFonts w:eastAsia="Times New Roman"/>
          <w:sz w:val="20"/>
          <w:szCs w:val="20"/>
          <w:lang w:eastAsia="ru-RU"/>
        </w:rPr>
        <w:t>осх</w:t>
      </w:r>
      <w:proofErr w:type="spellEnd"/>
      <w:r w:rsidRPr="008D6E18">
        <w:rPr>
          <w:rFonts w:eastAsia="Times New Roman"/>
          <w:sz w:val="20"/>
          <w:szCs w:val="20"/>
          <w:lang w:eastAsia="ru-RU"/>
        </w:rPr>
        <w:t>.</w:t>
      </w:r>
    </w:p>
    <w:p w:rsidR="008D6E18" w:rsidRPr="008D6E18" w:rsidRDefault="008D6E18" w:rsidP="008D6E18">
      <w:pPr>
        <w:pStyle w:val="Default"/>
        <w:jc w:val="both"/>
        <w:rPr>
          <w:rFonts w:eastAsia="Times New Roman"/>
          <w:i/>
          <w:iCs/>
          <w:sz w:val="20"/>
          <w:szCs w:val="20"/>
          <w:lang w:eastAsia="ru-RU"/>
        </w:rPr>
      </w:pPr>
      <w:r w:rsidRPr="008D6E18">
        <w:rPr>
          <w:rFonts w:eastAsia="Times New Roman"/>
          <w:i/>
          <w:iCs/>
          <w:sz w:val="20"/>
          <w:szCs w:val="20"/>
          <w:lang w:eastAsia="ru-RU"/>
        </w:rPr>
        <w:tab/>
      </w:r>
      <w:proofErr w:type="gramStart"/>
      <w:r w:rsidRPr="008D6E18">
        <w:rPr>
          <w:rFonts w:eastAsia="Times New Roman"/>
          <w:i/>
          <w:iCs/>
          <w:sz w:val="20"/>
          <w:szCs w:val="20"/>
          <w:lang w:eastAsia="ru-RU"/>
        </w:rPr>
        <w:t>Например</w:t>
      </w:r>
      <w:proofErr w:type="gramEnd"/>
      <w:r w:rsidRPr="008D6E18">
        <w:rPr>
          <w:rFonts w:eastAsia="Times New Roman"/>
          <w:i/>
          <w:iCs/>
          <w:sz w:val="20"/>
          <w:szCs w:val="20"/>
          <w:lang w:eastAsia="ru-RU"/>
        </w:rPr>
        <w:t xml:space="preserve">: МАТЕРИАЛЫ (педагоги)_ПETPOBA_УФА-118. </w:t>
      </w:r>
      <w:proofErr w:type="spellStart"/>
      <w:r w:rsidRPr="008D6E18">
        <w:rPr>
          <w:rFonts w:eastAsia="Times New Roman"/>
          <w:i/>
          <w:iCs/>
          <w:sz w:val="20"/>
          <w:szCs w:val="20"/>
          <w:lang w:eastAsia="ru-RU"/>
        </w:rPr>
        <w:t>docx</w:t>
      </w:r>
      <w:proofErr w:type="spellEnd"/>
      <w:r w:rsidRPr="008D6E18">
        <w:rPr>
          <w:rFonts w:eastAsia="Times New Roman"/>
          <w:i/>
          <w:iCs/>
          <w:sz w:val="20"/>
          <w:szCs w:val="20"/>
          <w:lang w:eastAsia="ru-RU"/>
        </w:rPr>
        <w:t>.</w:t>
      </w:r>
    </w:p>
    <w:p w:rsidR="008D6E18" w:rsidRPr="008D6E18" w:rsidRDefault="008D6E18" w:rsidP="008D6E18">
      <w:pPr>
        <w:pStyle w:val="Default"/>
        <w:ind w:firstLine="708"/>
        <w:jc w:val="both"/>
        <w:rPr>
          <w:rFonts w:eastAsia="Times New Roman"/>
          <w:iCs/>
          <w:sz w:val="20"/>
          <w:szCs w:val="20"/>
          <w:lang w:eastAsia="ru-RU"/>
        </w:rPr>
      </w:pPr>
      <w:r w:rsidRPr="008D6E18">
        <w:rPr>
          <w:rFonts w:eastAsia="Times New Roman"/>
          <w:iCs/>
          <w:sz w:val="20"/>
          <w:szCs w:val="20"/>
          <w:lang w:eastAsia="ru-RU"/>
        </w:rPr>
        <w:t xml:space="preserve">3. Договор, для возможности размещения материалов в сборнике (отсканированные </w:t>
      </w:r>
      <w:proofErr w:type="gramStart"/>
      <w:r w:rsidRPr="008D6E18">
        <w:rPr>
          <w:rFonts w:eastAsia="Times New Roman"/>
          <w:iCs/>
          <w:sz w:val="20"/>
          <w:szCs w:val="20"/>
          <w:lang w:eastAsia="ru-RU"/>
        </w:rPr>
        <w:t>с  Вашей</w:t>
      </w:r>
      <w:proofErr w:type="gramEnd"/>
      <w:r w:rsidRPr="008D6E18">
        <w:rPr>
          <w:rFonts w:eastAsia="Times New Roman"/>
          <w:iCs/>
          <w:sz w:val="20"/>
          <w:szCs w:val="20"/>
          <w:lang w:eastAsia="ru-RU"/>
        </w:rPr>
        <w:t xml:space="preserve"> подписью) (</w:t>
      </w:r>
      <w:r w:rsidRPr="008D6E18">
        <w:rPr>
          <w:rFonts w:eastAsia="Times New Roman"/>
          <w:b/>
          <w:iCs/>
          <w:sz w:val="20"/>
          <w:szCs w:val="20"/>
          <w:lang w:eastAsia="ru-RU"/>
        </w:rPr>
        <w:t>Приложение 3</w:t>
      </w:r>
      <w:r w:rsidRPr="008D6E18">
        <w:rPr>
          <w:rFonts w:eastAsia="Times New Roman"/>
          <w:iCs/>
          <w:sz w:val="20"/>
          <w:szCs w:val="20"/>
          <w:lang w:eastAsia="ru-RU"/>
        </w:rPr>
        <w:t>).</w:t>
      </w:r>
    </w:p>
    <w:p w:rsidR="008D6E18" w:rsidRPr="008D6E18" w:rsidRDefault="008D6E18" w:rsidP="008D6E18">
      <w:pPr>
        <w:pStyle w:val="Default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sz w:val="20"/>
          <w:szCs w:val="20"/>
          <w:lang w:eastAsia="ru-RU"/>
        </w:rPr>
        <w:t>4. Согласие на обработку персональных данных (</w:t>
      </w:r>
      <w:r w:rsidRPr="008D6E18">
        <w:rPr>
          <w:rFonts w:eastAsia="Times New Roman"/>
          <w:b/>
          <w:sz w:val="20"/>
          <w:szCs w:val="20"/>
          <w:lang w:eastAsia="ru-RU"/>
        </w:rPr>
        <w:t>Приложение 4</w:t>
      </w:r>
      <w:r w:rsidRPr="008D6E18">
        <w:rPr>
          <w:rFonts w:eastAsia="Times New Roman"/>
          <w:sz w:val="20"/>
          <w:szCs w:val="20"/>
          <w:lang w:eastAsia="ru-RU"/>
        </w:rPr>
        <w:t>).</w:t>
      </w:r>
    </w:p>
    <w:p w:rsidR="008D6E18" w:rsidRPr="008D6E18" w:rsidRDefault="008D6E18" w:rsidP="008D6E18">
      <w:pPr>
        <w:pStyle w:val="Default"/>
        <w:jc w:val="both"/>
        <w:rPr>
          <w:rFonts w:eastAsia="Times New Roman"/>
          <w:iCs/>
          <w:sz w:val="20"/>
          <w:szCs w:val="20"/>
          <w:lang w:eastAsia="ru-RU"/>
        </w:rPr>
      </w:pPr>
    </w:p>
    <w:p w:rsidR="008D6E18" w:rsidRPr="008D6E18" w:rsidRDefault="008D6E18" w:rsidP="008D6E18">
      <w:pPr>
        <w:pStyle w:val="Default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sz w:val="20"/>
          <w:szCs w:val="20"/>
          <w:lang w:eastAsia="ru-RU"/>
        </w:rPr>
        <w:t>Представленные материалы должны быть тщательно научно и литературно отредактированы. Все материалы проверены по системе «</w:t>
      </w:r>
      <w:proofErr w:type="spellStart"/>
      <w:r w:rsidRPr="008D6E18">
        <w:rPr>
          <w:rFonts w:eastAsia="Times New Roman"/>
          <w:sz w:val="20"/>
          <w:szCs w:val="20"/>
          <w:lang w:eastAsia="ru-RU"/>
        </w:rPr>
        <w:t>Антиплагиат</w:t>
      </w:r>
      <w:proofErr w:type="spellEnd"/>
      <w:r w:rsidRPr="008D6E18">
        <w:rPr>
          <w:rFonts w:eastAsia="Times New Roman"/>
          <w:sz w:val="20"/>
          <w:szCs w:val="20"/>
          <w:lang w:eastAsia="ru-RU"/>
        </w:rPr>
        <w:t>». В случае присутствия неправомерных заимствований и отсутствия оригинальности статья не принимается. Статьи и тезисы, поступившие позднее указанных в информационном письме сроков, а также не удовлетворяющие требованиям к оформлению и тематике конференции, не принимаются и назад не высылаются.</w:t>
      </w:r>
    </w:p>
    <w:p w:rsidR="008D6E18" w:rsidRPr="008D6E18" w:rsidRDefault="008D6E18" w:rsidP="008D6E18">
      <w:pPr>
        <w:pStyle w:val="Default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sz w:val="20"/>
          <w:szCs w:val="20"/>
          <w:lang w:eastAsia="ru-RU"/>
        </w:rPr>
        <w:t>Организационный взнос для всех участников очного этапа НПК (как с публикацией, так и без сборника материалов) составляет 300 рублей. Компенсация затрат на публикацию материалов конференции составляет 150 рублей за 1 страницу текста, подготовленного в соответствии с вышеизложенными требованиями.</w:t>
      </w:r>
    </w:p>
    <w:p w:rsidR="008D6E18" w:rsidRPr="008D6E18" w:rsidRDefault="008D6E18" w:rsidP="008D6E18">
      <w:pPr>
        <w:pStyle w:val="Default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b/>
          <w:i/>
          <w:sz w:val="20"/>
          <w:szCs w:val="20"/>
          <w:lang w:eastAsia="ru-RU"/>
        </w:rPr>
        <w:t>Сборник в PDF-формате отправляется участнику конференции на электронный адрес.</w:t>
      </w:r>
      <w:r w:rsidRPr="008D6E18">
        <w:rPr>
          <w:rFonts w:eastAsia="Times New Roman"/>
          <w:sz w:val="20"/>
          <w:szCs w:val="20"/>
          <w:lang w:eastAsia="ru-RU"/>
        </w:rPr>
        <w:t xml:space="preserve"> </w:t>
      </w:r>
    </w:p>
    <w:p w:rsidR="008D6E18" w:rsidRPr="008D6E18" w:rsidRDefault="008D6E18" w:rsidP="008D6E18">
      <w:pPr>
        <w:pStyle w:val="Default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b/>
          <w:sz w:val="20"/>
          <w:szCs w:val="20"/>
          <w:lang w:eastAsia="ru-RU"/>
        </w:rPr>
        <w:t xml:space="preserve">Оплату </w:t>
      </w:r>
      <w:proofErr w:type="spellStart"/>
      <w:r w:rsidRPr="008D6E18">
        <w:rPr>
          <w:rFonts w:eastAsia="Times New Roman"/>
          <w:b/>
          <w:sz w:val="20"/>
          <w:szCs w:val="20"/>
          <w:lang w:eastAsia="ru-RU"/>
        </w:rPr>
        <w:t>оргвзноса</w:t>
      </w:r>
      <w:proofErr w:type="spellEnd"/>
      <w:r w:rsidRPr="008D6E18">
        <w:rPr>
          <w:rFonts w:eastAsia="Times New Roman"/>
          <w:b/>
          <w:sz w:val="20"/>
          <w:szCs w:val="20"/>
          <w:lang w:eastAsia="ru-RU"/>
        </w:rPr>
        <w:t xml:space="preserve"> и компенсации затрат на публикацию необходимо произвести </w:t>
      </w:r>
      <w:r w:rsidRPr="008D6E18">
        <w:rPr>
          <w:rFonts w:eastAsia="Times New Roman"/>
          <w:b/>
          <w:sz w:val="20"/>
          <w:szCs w:val="20"/>
          <w:u w:val="single"/>
          <w:lang w:eastAsia="ru-RU"/>
        </w:rPr>
        <w:t>только после того, как работа будет допущена до участия в круглом столе (онлайн-формат) и включена в сборник конференции.</w:t>
      </w:r>
      <w:r w:rsidRPr="008D6E18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8D6E18" w:rsidRPr="008D6E18" w:rsidRDefault="008D6E18" w:rsidP="008D6E18">
      <w:pPr>
        <w:pStyle w:val="Default"/>
        <w:ind w:firstLine="708"/>
        <w:jc w:val="both"/>
        <w:rPr>
          <w:rFonts w:eastAsia="Times New Roman"/>
          <w:b/>
          <w:sz w:val="20"/>
          <w:szCs w:val="20"/>
          <w:lang w:eastAsia="ru-RU"/>
        </w:rPr>
      </w:pPr>
      <w:r w:rsidRPr="008D6E18">
        <w:rPr>
          <w:rFonts w:eastAsia="Times New Roman"/>
          <w:b/>
          <w:sz w:val="20"/>
          <w:szCs w:val="20"/>
          <w:lang w:eastAsia="ru-RU"/>
        </w:rPr>
        <w:t xml:space="preserve">Результаты заочного этапа будут опубликованы на сайте конференции </w:t>
      </w:r>
      <w:hyperlink r:id="rId9" w:history="1">
        <w:r w:rsidRPr="008D6E18">
          <w:rPr>
            <w:rStyle w:val="a4"/>
            <w:rFonts w:eastAsia="Times New Roman"/>
            <w:b/>
            <w:sz w:val="20"/>
            <w:szCs w:val="20"/>
            <w:lang w:val="en-US" w:eastAsia="ru-RU"/>
          </w:rPr>
          <w:t>http</w:t>
        </w:r>
        <w:r w:rsidRPr="008D6E18">
          <w:rPr>
            <w:rStyle w:val="a4"/>
            <w:rFonts w:eastAsia="Times New Roman"/>
            <w:b/>
            <w:sz w:val="20"/>
            <w:szCs w:val="20"/>
            <w:lang w:eastAsia="ru-RU"/>
          </w:rPr>
          <w:t>://НПКШКОЛА118-УФА.РФ</w:t>
        </w:r>
      </w:hyperlink>
      <w:r w:rsidRPr="008D6E18">
        <w:rPr>
          <w:rFonts w:eastAsia="Times New Roman"/>
          <w:sz w:val="20"/>
          <w:szCs w:val="20"/>
          <w:lang w:eastAsia="ru-RU"/>
        </w:rPr>
        <w:t xml:space="preserve"> </w:t>
      </w:r>
      <w:r w:rsidRPr="008D6E18">
        <w:rPr>
          <w:rFonts w:eastAsia="Times New Roman"/>
          <w:b/>
          <w:sz w:val="20"/>
          <w:szCs w:val="20"/>
          <w:lang w:eastAsia="ru-RU"/>
        </w:rPr>
        <w:t>10 февраля 2025 года.</w:t>
      </w:r>
    </w:p>
    <w:p w:rsidR="008D6E18" w:rsidRPr="008D6E18" w:rsidRDefault="008D6E18" w:rsidP="008D6E18">
      <w:pPr>
        <w:pStyle w:val="Default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sz w:val="20"/>
          <w:szCs w:val="20"/>
          <w:lang w:eastAsia="ru-RU"/>
        </w:rPr>
        <w:t>На квитанции должна быть указана фамилия участника и конкретное назначение платежа (</w:t>
      </w:r>
      <w:proofErr w:type="spellStart"/>
      <w:r w:rsidRPr="008D6E18">
        <w:rPr>
          <w:rFonts w:eastAsia="Times New Roman"/>
          <w:sz w:val="20"/>
          <w:szCs w:val="20"/>
          <w:lang w:eastAsia="ru-RU"/>
        </w:rPr>
        <w:t>оргвзнос</w:t>
      </w:r>
      <w:proofErr w:type="spellEnd"/>
      <w:r w:rsidRPr="008D6E18">
        <w:rPr>
          <w:rFonts w:eastAsia="Times New Roman"/>
          <w:sz w:val="20"/>
          <w:szCs w:val="20"/>
          <w:lang w:eastAsia="ru-RU"/>
        </w:rPr>
        <w:t>, публикация). Если вся информация не умещается в отведённое поле квитанции, то можно дописать её от руки перед сканированием.</w:t>
      </w:r>
    </w:p>
    <w:p w:rsidR="008D6E18" w:rsidRPr="008D6E18" w:rsidRDefault="008D6E18" w:rsidP="008D6E18">
      <w:pPr>
        <w:pStyle w:val="Default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sz w:val="20"/>
          <w:szCs w:val="20"/>
          <w:lang w:eastAsia="ru-RU"/>
        </w:rPr>
        <w:t>Файл с отсканированной копией квитанции должен быть сохранён в формате:</w:t>
      </w:r>
    </w:p>
    <w:p w:rsidR="008D6E18" w:rsidRPr="008D6E18" w:rsidRDefault="008D6E18" w:rsidP="008D6E18">
      <w:pPr>
        <w:pStyle w:val="Default"/>
        <w:jc w:val="both"/>
        <w:rPr>
          <w:rFonts w:eastAsia="Times New Roman"/>
          <w:sz w:val="20"/>
          <w:szCs w:val="20"/>
          <w:lang w:eastAsia="ru-RU"/>
        </w:rPr>
      </w:pPr>
      <w:r w:rsidRPr="008D6E18">
        <w:rPr>
          <w:rFonts w:eastAsia="Times New Roman"/>
          <w:sz w:val="20"/>
          <w:szCs w:val="20"/>
          <w:lang w:eastAsia="ru-RU"/>
        </w:rPr>
        <w:t>КВИТАНЦИЯ (педагоги)_[ФАМИЛИЯ]_[ГОРОД-ШКОЛА].jpg</w:t>
      </w:r>
      <w:r w:rsidRPr="008D6E18">
        <w:rPr>
          <w:rFonts w:eastAsia="Times New Roman"/>
          <w:b/>
          <w:iCs/>
          <w:sz w:val="20"/>
          <w:szCs w:val="20"/>
          <w:lang w:eastAsia="ru-RU"/>
        </w:rPr>
        <w:t xml:space="preserve"> и отправлен в адрес Оргкомитета </w:t>
      </w:r>
      <w:r w:rsidRPr="008D6E18">
        <w:rPr>
          <w:rFonts w:eastAsia="Times New Roman"/>
          <w:b/>
          <w:sz w:val="20"/>
          <w:szCs w:val="20"/>
          <w:lang w:eastAsia="ru-RU"/>
        </w:rPr>
        <w:t>не позднее 18 февраля 2025 года.</w:t>
      </w:r>
    </w:p>
    <w:p w:rsidR="008D6E18" w:rsidRPr="008D6E18" w:rsidRDefault="008D6E18" w:rsidP="008D6E18">
      <w:pPr>
        <w:pStyle w:val="Default"/>
        <w:jc w:val="both"/>
        <w:rPr>
          <w:rFonts w:eastAsia="Times New Roman"/>
          <w:i/>
          <w:iCs/>
          <w:sz w:val="20"/>
          <w:szCs w:val="20"/>
          <w:lang w:eastAsia="ru-RU"/>
        </w:rPr>
      </w:pPr>
      <w:r w:rsidRPr="008D6E18">
        <w:rPr>
          <w:rFonts w:eastAsia="Times New Roman"/>
          <w:i/>
          <w:iCs/>
          <w:sz w:val="20"/>
          <w:szCs w:val="20"/>
          <w:lang w:eastAsia="ru-RU"/>
        </w:rPr>
        <w:tab/>
      </w:r>
      <w:proofErr w:type="gramStart"/>
      <w:r w:rsidRPr="008D6E18">
        <w:rPr>
          <w:rFonts w:eastAsia="Times New Roman"/>
          <w:i/>
          <w:iCs/>
          <w:sz w:val="20"/>
          <w:szCs w:val="20"/>
          <w:lang w:eastAsia="ru-RU"/>
        </w:rPr>
        <w:t>Например</w:t>
      </w:r>
      <w:proofErr w:type="gramEnd"/>
      <w:r w:rsidRPr="008D6E18">
        <w:rPr>
          <w:rFonts w:eastAsia="Times New Roman"/>
          <w:i/>
          <w:iCs/>
          <w:sz w:val="20"/>
          <w:szCs w:val="20"/>
          <w:lang w:eastAsia="ru-RU"/>
        </w:rPr>
        <w:t>: КВИТАНЦИЯ (педагоги)_ИВАНОВА_УФА-118.jpg.</w:t>
      </w:r>
      <w:r w:rsidRPr="008D6E18">
        <w:rPr>
          <w:rFonts w:eastAsia="Times New Roman"/>
          <w:b/>
          <w:iCs/>
          <w:sz w:val="20"/>
          <w:szCs w:val="20"/>
          <w:lang w:eastAsia="ru-RU"/>
        </w:rPr>
        <w:t xml:space="preserve"> </w:t>
      </w:r>
    </w:p>
    <w:p w:rsidR="00B53FC7" w:rsidRPr="00780532" w:rsidRDefault="00B53FC7" w:rsidP="008D6E18">
      <w:pPr>
        <w:pStyle w:val="Default"/>
        <w:jc w:val="both"/>
        <w:rPr>
          <w:rFonts w:eastAsia="Times New Roman"/>
          <w:sz w:val="20"/>
          <w:szCs w:val="20"/>
          <w:lang w:eastAsia="ru-RU"/>
        </w:rPr>
      </w:pPr>
    </w:p>
    <w:p w:rsidR="008D6E18" w:rsidRPr="008D6E18" w:rsidRDefault="008D6E18" w:rsidP="008D6E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D6E1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 итогам работы планируется издание онлайн-сборника материалов конференции в </w:t>
      </w:r>
      <w:r w:rsidRPr="008D6E1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PDF</w:t>
      </w:r>
      <w:r w:rsidRPr="008D6E1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-формате.</w:t>
      </w:r>
    </w:p>
    <w:p w:rsidR="008D6E18" w:rsidRPr="008D6E18" w:rsidRDefault="008D6E18" w:rsidP="008D6E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6E18">
        <w:rPr>
          <w:rFonts w:ascii="Times New Roman" w:eastAsia="Times New Roman" w:hAnsi="Times New Roman"/>
          <w:sz w:val="20"/>
          <w:szCs w:val="20"/>
          <w:lang w:eastAsia="ru-RU"/>
        </w:rPr>
        <w:t xml:space="preserve">Оргкомитет оставляет за собой право отбора материалов. </w:t>
      </w:r>
      <w:r w:rsidRPr="008D6E1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Оплату </w:t>
      </w:r>
      <w:proofErr w:type="spellStart"/>
      <w:r w:rsidRPr="008D6E18">
        <w:rPr>
          <w:rFonts w:ascii="Times New Roman" w:eastAsia="Times New Roman" w:hAnsi="Times New Roman"/>
          <w:b/>
          <w:sz w:val="20"/>
          <w:szCs w:val="20"/>
          <w:lang w:eastAsia="ru-RU"/>
        </w:rPr>
        <w:t>оргвзноса</w:t>
      </w:r>
      <w:proofErr w:type="spellEnd"/>
      <w:r w:rsidRPr="008D6E1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необходимо произвести только после того, как работа будет рассмотрена экспертной комиссией на заочном этапе и допущена до заключительного этапа</w:t>
      </w:r>
      <w:r w:rsidRPr="008D6E1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6E18">
        <w:rPr>
          <w:rFonts w:ascii="Times New Roman" w:eastAsia="Times New Roman" w:hAnsi="Times New Roman"/>
          <w:b/>
          <w:sz w:val="20"/>
          <w:szCs w:val="20"/>
          <w:lang w:eastAsia="ru-RU"/>
        </w:rPr>
        <w:t>не позднее 18 февраля 2025 года.</w:t>
      </w:r>
      <w:r w:rsidRPr="008D6E1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6E1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Результаты заочного этапа будут опубликованы на сайте конференции </w:t>
      </w:r>
      <w:hyperlink r:id="rId10" w:history="1">
        <w:r w:rsidRPr="008D6E18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8D6E18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eastAsia="ru-RU"/>
          </w:rPr>
          <w:t>://НПКШКОЛА118-УФА.РФ</w:t>
        </w:r>
      </w:hyperlink>
      <w:r w:rsidRPr="008D6E1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6E18">
        <w:rPr>
          <w:rFonts w:ascii="Times New Roman" w:eastAsia="Times New Roman" w:hAnsi="Times New Roman"/>
          <w:b/>
          <w:sz w:val="20"/>
          <w:szCs w:val="20"/>
          <w:lang w:eastAsia="ru-RU"/>
        </w:rPr>
        <w:t>10 февраля 2025 года.</w:t>
      </w:r>
      <w:r w:rsidRPr="008D6E18">
        <w:rPr>
          <w:rFonts w:ascii="Times New Roman" w:eastAsia="Times New Roman" w:hAnsi="Times New Roman"/>
          <w:sz w:val="20"/>
          <w:szCs w:val="20"/>
          <w:lang w:eastAsia="ru-RU"/>
        </w:rPr>
        <w:t xml:space="preserve"> Материалы не рецензируются, не редактируются и не возвращаются.</w:t>
      </w:r>
    </w:p>
    <w:p w:rsidR="00A03AA3" w:rsidRPr="00780532" w:rsidRDefault="00A03AA3" w:rsidP="007805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A03AA3" w:rsidRPr="00780532" w:rsidRDefault="00A03AA3" w:rsidP="00A03AA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80532">
        <w:rPr>
          <w:rFonts w:ascii="Times New Roman" w:hAnsi="Times New Roman"/>
          <w:b/>
          <w:sz w:val="20"/>
          <w:szCs w:val="20"/>
          <w:lang w:val="en-US"/>
        </w:rPr>
        <w:t>V</w:t>
      </w:r>
      <w:r w:rsidRPr="00780532">
        <w:rPr>
          <w:rFonts w:ascii="Times New Roman" w:hAnsi="Times New Roman"/>
          <w:b/>
          <w:sz w:val="20"/>
          <w:szCs w:val="20"/>
        </w:rPr>
        <w:t>. Регламент выступлений на заключительном этапе</w:t>
      </w:r>
    </w:p>
    <w:p w:rsidR="00A03AA3" w:rsidRPr="00780532" w:rsidRDefault="00A03AA3" w:rsidP="00A03AA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80532">
        <w:rPr>
          <w:rFonts w:ascii="Times New Roman" w:hAnsi="Times New Roman"/>
          <w:sz w:val="20"/>
          <w:szCs w:val="20"/>
        </w:rPr>
        <w:tab/>
      </w:r>
    </w:p>
    <w:p w:rsidR="00A03AA3" w:rsidRPr="00780532" w:rsidRDefault="00A03AA3" w:rsidP="007805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780532">
        <w:rPr>
          <w:rFonts w:ascii="Times New Roman" w:eastAsia="Times New Roman" w:hAnsi="Times New Roman"/>
          <w:iCs/>
          <w:sz w:val="20"/>
          <w:szCs w:val="20"/>
          <w:lang w:eastAsia="ru-RU"/>
        </w:rPr>
        <w:t>Участник конференции, прошедший на заключительный этап, в адрес Оргкомитета отправляется видеофайл с защитой своей исследовательской работы (время выступления до 7 минут).</w:t>
      </w:r>
    </w:p>
    <w:p w:rsidR="00A03AA3" w:rsidRPr="00780532" w:rsidRDefault="00A03AA3" w:rsidP="00A03AA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80532">
        <w:rPr>
          <w:rFonts w:ascii="Times New Roman" w:hAnsi="Times New Roman"/>
          <w:sz w:val="20"/>
          <w:szCs w:val="20"/>
        </w:rPr>
        <w:tab/>
        <w:t>В течение этого времени школьник демонстрирует умение кратко и четко изложить суть своей исследовательской работы. Возможно применение наглядных пособий, плакатов, таблиц, а также использование компьютерной презентации.</w:t>
      </w:r>
    </w:p>
    <w:p w:rsidR="00A03AA3" w:rsidRPr="00780532" w:rsidRDefault="00A03AA3" w:rsidP="00A03AA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80532">
        <w:rPr>
          <w:rFonts w:ascii="Times New Roman" w:hAnsi="Times New Roman"/>
          <w:sz w:val="20"/>
          <w:szCs w:val="20"/>
        </w:rPr>
        <w:tab/>
        <w:t>Для выступления педагогу на заседании круглого стола отводится до 7 минут.</w:t>
      </w:r>
    </w:p>
    <w:p w:rsidR="00A03AA3" w:rsidRPr="00780532" w:rsidRDefault="00A03AA3" w:rsidP="00A03AA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03AA3" w:rsidRPr="00780532" w:rsidRDefault="00A03AA3" w:rsidP="00A03AA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80532">
        <w:rPr>
          <w:rFonts w:ascii="Times New Roman" w:hAnsi="Times New Roman"/>
          <w:b/>
          <w:sz w:val="20"/>
          <w:szCs w:val="20"/>
          <w:lang w:val="en-US"/>
        </w:rPr>
        <w:t>VI</w:t>
      </w:r>
      <w:r w:rsidRPr="00780532">
        <w:rPr>
          <w:rFonts w:ascii="Times New Roman" w:hAnsi="Times New Roman"/>
          <w:b/>
          <w:sz w:val="20"/>
          <w:szCs w:val="20"/>
        </w:rPr>
        <w:t>. Порядок определения победителей заключительного этапа</w:t>
      </w:r>
    </w:p>
    <w:p w:rsidR="00A03AA3" w:rsidRPr="00780532" w:rsidRDefault="00A03AA3" w:rsidP="00A03AA3">
      <w:pPr>
        <w:pStyle w:val="a3"/>
        <w:spacing w:before="0" w:after="0" w:line="276" w:lineRule="auto"/>
        <w:ind w:firstLine="708"/>
        <w:jc w:val="both"/>
      </w:pPr>
    </w:p>
    <w:p w:rsidR="00A03AA3" w:rsidRPr="00780532" w:rsidRDefault="00A03AA3" w:rsidP="00A03AA3">
      <w:pPr>
        <w:pStyle w:val="a3"/>
        <w:spacing w:before="0" w:after="0" w:line="276" w:lineRule="auto"/>
        <w:ind w:firstLine="708"/>
        <w:jc w:val="both"/>
      </w:pPr>
      <w:r w:rsidRPr="00780532">
        <w:t>Победителей и призеров НПК на заключительном этапе в каждой секции определяет жюри при независимом рассмотрении видеофайлов и подведении общего итога.</w:t>
      </w:r>
    </w:p>
    <w:p w:rsidR="00A03AA3" w:rsidRPr="00780532" w:rsidRDefault="00A03AA3" w:rsidP="00A03AA3">
      <w:pPr>
        <w:pStyle w:val="a3"/>
        <w:spacing w:before="0" w:after="0" w:line="276" w:lineRule="auto"/>
        <w:ind w:firstLine="708"/>
        <w:jc w:val="both"/>
      </w:pPr>
      <w:r w:rsidRPr="00780532">
        <w:t xml:space="preserve">Победители и призеры награждаются дипломами. Каждый участник НПК получает сертификат участника. </w:t>
      </w:r>
    </w:p>
    <w:p w:rsidR="00A03AA3" w:rsidRDefault="00A03AA3" w:rsidP="00A03AA3">
      <w:pPr>
        <w:pStyle w:val="a3"/>
        <w:spacing w:before="0" w:after="0" w:line="276" w:lineRule="auto"/>
        <w:ind w:firstLine="708"/>
        <w:jc w:val="both"/>
      </w:pPr>
      <w:r w:rsidRPr="00780532">
        <w:lastRenderedPageBreak/>
        <w:t>Результаты заключительного этапа НПК не обсуждаются и обжалованию не подлежат.</w:t>
      </w:r>
    </w:p>
    <w:p w:rsidR="008D6E18" w:rsidRDefault="008D6E18" w:rsidP="00A03AA3">
      <w:pPr>
        <w:pStyle w:val="a3"/>
        <w:spacing w:before="0" w:after="0" w:line="276" w:lineRule="auto"/>
        <w:ind w:firstLine="708"/>
        <w:jc w:val="both"/>
      </w:pPr>
    </w:p>
    <w:p w:rsidR="008D6E18" w:rsidRPr="00780532" w:rsidRDefault="008D6E18" w:rsidP="00A03AA3">
      <w:pPr>
        <w:pStyle w:val="a3"/>
        <w:spacing w:before="0" w:after="0" w:line="276" w:lineRule="auto"/>
        <w:ind w:firstLine="708"/>
        <w:jc w:val="both"/>
      </w:pPr>
    </w:p>
    <w:p w:rsidR="00B53FC7" w:rsidRPr="00B53FC7" w:rsidRDefault="00B53FC7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1.</w:t>
      </w:r>
    </w:p>
    <w:p w:rsidR="00B53FC7" w:rsidRPr="00B53FC7" w:rsidRDefault="00B53FC7" w:rsidP="00B53F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Заявка</w:t>
      </w:r>
    </w:p>
    <w:p w:rsidR="00B53FC7" w:rsidRPr="00B53FC7" w:rsidRDefault="00B53FC7" w:rsidP="00B53F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на участие в работе </w:t>
      </w:r>
      <w:r w:rsidRPr="00B53FC7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X</w:t>
      </w:r>
      <w:r w:rsidR="0040447D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</w:t>
      </w:r>
      <w:r w:rsidR="008D6E18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</w:t>
      </w: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Республиканской научно-практической конференции младших школьников «Научное </w:t>
      </w:r>
      <w:r w:rsidRPr="00B53FC7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PRO</w:t>
      </w: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движение-202</w:t>
      </w:r>
      <w:r w:rsidR="008D6E18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» (2</w:t>
      </w:r>
      <w:r w:rsidR="008D6E18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.03.202</w:t>
      </w:r>
      <w:r w:rsidR="008D6E18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p w:rsidR="00B53FC7" w:rsidRPr="00B53FC7" w:rsidRDefault="00B53FC7" w:rsidP="00B53F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4"/>
        <w:gridCol w:w="16"/>
        <w:gridCol w:w="764"/>
        <w:gridCol w:w="1065"/>
        <w:gridCol w:w="1405"/>
        <w:gridCol w:w="875"/>
        <w:gridCol w:w="1063"/>
        <w:gridCol w:w="322"/>
        <w:gridCol w:w="617"/>
        <w:gridCol w:w="969"/>
        <w:gridCol w:w="844"/>
      </w:tblGrid>
      <w:tr w:rsidR="00B53FC7" w:rsidRPr="00B53FC7" w:rsidTr="003E3D69">
        <w:tc>
          <w:tcPr>
            <w:tcW w:w="5210" w:type="dxa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211" w:type="dxa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5210" w:type="dxa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5211" w:type="dxa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5210" w:type="dxa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11" w:type="dxa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5210" w:type="dxa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учёбы (указывается полное название организации по Уставу), класс обучения</w:t>
            </w:r>
          </w:p>
        </w:tc>
        <w:tc>
          <w:tcPr>
            <w:tcW w:w="5211" w:type="dxa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5210" w:type="dxa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211" w:type="dxa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5210" w:type="dxa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5211" w:type="dxa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5210" w:type="dxa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предметной секции</w:t>
            </w:r>
          </w:p>
        </w:tc>
        <w:tc>
          <w:tcPr>
            <w:tcW w:w="5211" w:type="dxa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5210" w:type="dxa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Научный руководитель (ФИО, должность, учёное звание)</w:t>
            </w:r>
          </w:p>
        </w:tc>
        <w:tc>
          <w:tcPr>
            <w:tcW w:w="5211" w:type="dxa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5210" w:type="dxa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участия (</w:t>
            </w:r>
            <w:r w:rsidRPr="00780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публикация и участие в секционном заседании, только публикация, только участие в секционном заседании</w:t>
            </w: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1" w:type="dxa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10421" w:type="dxa"/>
            <w:gridSpan w:val="11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для контактов:</w:t>
            </w:r>
          </w:p>
        </w:tc>
      </w:tr>
      <w:tr w:rsidR="00B53FC7" w:rsidRPr="00B53FC7" w:rsidTr="003E3D69"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8896" w:type="dxa"/>
            <w:gridSpan w:val="9"/>
            <w:tcBorders>
              <w:lef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24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802" w:type="dxa"/>
            <w:gridSpan w:val="2"/>
            <w:tcBorders>
              <w:lef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2721" w:type="dxa"/>
            <w:gridSpan w:val="3"/>
            <w:tcBorders>
              <w:lef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1509" w:type="dxa"/>
            <w:tcBorders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корп.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5210" w:type="dxa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211" w:type="dxa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5210" w:type="dxa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5211" w:type="dxa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3FC7" w:rsidRPr="00B53FC7" w:rsidRDefault="00B53FC7" w:rsidP="00B53F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3FC7" w:rsidRPr="00B53FC7" w:rsidRDefault="00B53FC7" w:rsidP="00B53F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3FC7" w:rsidRPr="00B53FC7" w:rsidRDefault="00B53FC7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2.</w:t>
      </w:r>
    </w:p>
    <w:p w:rsidR="00B53FC7" w:rsidRPr="00B53FC7" w:rsidRDefault="00B53FC7" w:rsidP="00B53F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Заявка</w:t>
      </w:r>
    </w:p>
    <w:p w:rsidR="00B53FC7" w:rsidRPr="00B53FC7" w:rsidRDefault="00B53FC7" w:rsidP="00B53F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на участие в работе круглого стола «</w:t>
      </w:r>
      <w:r w:rsidR="0040447D" w:rsidRPr="0040447D">
        <w:rPr>
          <w:rFonts w:ascii="Times New Roman" w:eastAsia="Times New Roman" w:hAnsi="Times New Roman"/>
          <w:b/>
          <w:sz w:val="20"/>
          <w:szCs w:val="20"/>
          <w:lang w:eastAsia="ru-RU"/>
        </w:rPr>
        <w:t>Система оценки достижения планируемых результатов освоения основной образовательной программы в рамках федеральной образовательной программы</w:t>
      </w: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(онлайн формат), проводимого в рамках </w:t>
      </w:r>
      <w:r w:rsidRPr="00B53FC7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X</w:t>
      </w:r>
      <w:r w:rsidR="0040447D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</w:t>
      </w:r>
      <w:r w:rsidR="008D6E18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</w:t>
      </w: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Республиканской научно-практической конференции младших школьников «Научное </w:t>
      </w:r>
      <w:r w:rsidRPr="00B53FC7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PRO</w:t>
      </w: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движение-202</w:t>
      </w:r>
      <w:r w:rsidR="008D6E18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» (2</w:t>
      </w:r>
      <w:r w:rsidR="008D6E18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.03.202</w:t>
      </w:r>
      <w:r w:rsidR="008D6E18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p w:rsidR="00B53FC7" w:rsidRPr="00780532" w:rsidRDefault="00B53FC7" w:rsidP="00B53FC7">
      <w:pPr>
        <w:tabs>
          <w:tab w:val="left" w:pos="974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15"/>
        <w:gridCol w:w="762"/>
        <w:gridCol w:w="1073"/>
        <w:gridCol w:w="1407"/>
        <w:gridCol w:w="875"/>
        <w:gridCol w:w="1060"/>
        <w:gridCol w:w="318"/>
        <w:gridCol w:w="620"/>
        <w:gridCol w:w="968"/>
        <w:gridCol w:w="841"/>
      </w:tblGrid>
      <w:tr w:rsidR="00B53FC7" w:rsidRPr="00B53FC7" w:rsidTr="003E3D69">
        <w:tc>
          <w:tcPr>
            <w:tcW w:w="2963" w:type="pct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037" w:type="pct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2963" w:type="pct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037" w:type="pct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2963" w:type="pct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037" w:type="pct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2963" w:type="pct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работы (указывается полное название организации по Уставу)</w:t>
            </w:r>
          </w:p>
        </w:tc>
        <w:tc>
          <w:tcPr>
            <w:tcW w:w="2037" w:type="pct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2963" w:type="pct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Должность, учёное звание</w:t>
            </w:r>
          </w:p>
        </w:tc>
        <w:tc>
          <w:tcPr>
            <w:tcW w:w="2037" w:type="pct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2963" w:type="pct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2037" w:type="pct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2963" w:type="pct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участия (публикация и участие в круглом столе, только публикация, только участие в круглом столе)</w:t>
            </w:r>
          </w:p>
        </w:tc>
        <w:tc>
          <w:tcPr>
            <w:tcW w:w="2037" w:type="pct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5000" w:type="pct"/>
            <w:gridSpan w:val="11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для контактов:</w:t>
            </w:r>
          </w:p>
        </w:tc>
      </w:tr>
      <w:tr w:rsidR="00B53FC7" w:rsidRPr="00B53FC7" w:rsidTr="003E3D69">
        <w:tc>
          <w:tcPr>
            <w:tcW w:w="760" w:type="pct"/>
            <w:gridSpan w:val="2"/>
            <w:tcBorders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4240" w:type="pct"/>
            <w:gridSpan w:val="9"/>
            <w:tcBorders>
              <w:lef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116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27" w:type="pct"/>
            <w:gridSpan w:val="2"/>
            <w:tcBorders>
              <w:lef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  <w:gridSpan w:val="3"/>
            <w:tcBorders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752" w:type="pct"/>
            <w:tcBorders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9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468" w:type="pct"/>
            <w:tcBorders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корп.</w:t>
            </w:r>
          </w:p>
        </w:tc>
        <w:tc>
          <w:tcPr>
            <w:tcW w:w="50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2495" w:type="pct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505" w:type="pct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FC7" w:rsidRPr="00B53FC7" w:rsidTr="003E3D69">
        <w:tc>
          <w:tcPr>
            <w:tcW w:w="2495" w:type="pct"/>
            <w:gridSpan w:val="5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53F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505" w:type="pct"/>
            <w:gridSpan w:val="6"/>
          </w:tcPr>
          <w:p w:rsidR="00B53FC7" w:rsidRPr="00B53FC7" w:rsidRDefault="00B53FC7" w:rsidP="00B5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3FC7" w:rsidRPr="00B53FC7" w:rsidRDefault="00B53FC7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53FC7" w:rsidRDefault="00B53FC7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E18" w:rsidRDefault="008D6E18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E18" w:rsidRDefault="008D6E18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E18" w:rsidRDefault="008D6E18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E18" w:rsidRDefault="008D6E18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E18" w:rsidRDefault="008D6E18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E18" w:rsidRDefault="008D6E18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E18" w:rsidRDefault="008D6E18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E18" w:rsidRDefault="008D6E18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E18" w:rsidRDefault="008D6E18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E18" w:rsidRDefault="008D6E18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E18" w:rsidRDefault="008D6E18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E18" w:rsidRPr="00B53FC7" w:rsidRDefault="008D6E18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53FC7" w:rsidRPr="008D6E18" w:rsidRDefault="00B53FC7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Pr="008D6E18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</w:p>
    <w:p w:rsidR="0040447D" w:rsidRPr="0040447D" w:rsidRDefault="0040447D" w:rsidP="004044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lang w:val="x-none" w:eastAsia="x-none"/>
        </w:rPr>
        <w:t>ЛИЦЕНЗИОННЫЙ ДОГОВОР №</w:t>
      </w:r>
    </w:p>
    <w:p w:rsidR="0040447D" w:rsidRPr="0040447D" w:rsidRDefault="0040447D" w:rsidP="004044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 предоставлении права использования произведения </w:t>
      </w:r>
    </w:p>
    <w:p w:rsidR="0040447D" w:rsidRPr="0040447D" w:rsidRDefault="0040447D" w:rsidP="004044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lang w:val="x-none" w:eastAsia="x-none"/>
        </w:rPr>
        <w:t>на официальном сайте ГАУ ДПО ИРО РБ</w:t>
      </w:r>
    </w:p>
    <w:p w:rsidR="0040447D" w:rsidRPr="0040447D" w:rsidRDefault="0040447D" w:rsidP="004044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40447D" w:rsidRPr="0040447D" w:rsidRDefault="0040447D" w:rsidP="0040447D">
      <w:pPr>
        <w:tabs>
          <w:tab w:val="left" w:leader="underscore" w:pos="2223"/>
        </w:tabs>
        <w:spacing w:after="0" w:line="240" w:lineRule="auto"/>
        <w:ind w:left="20" w:right="20" w:firstLine="380"/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</w:pPr>
      <w:proofErr w:type="spellStart"/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г.Уфа</w:t>
      </w:r>
      <w:proofErr w:type="spellEnd"/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 xml:space="preserve">                                                                                           «</w:t>
      </w: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eastAsia="x-none"/>
        </w:rPr>
        <w:t>_____»</w:t>
      </w: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 xml:space="preserve"> </w:t>
      </w: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eastAsia="x-none"/>
        </w:rPr>
        <w:t>_____</w:t>
      </w: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____20____г.</w:t>
      </w:r>
    </w:p>
    <w:p w:rsidR="0040447D" w:rsidRPr="0040447D" w:rsidRDefault="0040447D" w:rsidP="0040447D">
      <w:pPr>
        <w:tabs>
          <w:tab w:val="left" w:leader="underscore" w:pos="2223"/>
        </w:tabs>
        <w:spacing w:after="0" w:line="240" w:lineRule="auto"/>
        <w:ind w:left="20" w:right="20" w:firstLine="380"/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</w:pPr>
    </w:p>
    <w:p w:rsidR="0040447D" w:rsidRPr="0040447D" w:rsidRDefault="0040447D" w:rsidP="0040447D">
      <w:pPr>
        <w:tabs>
          <w:tab w:val="left" w:leader="underscore" w:pos="2223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Государственное автономное учреждение дополнительного профессионального образования Институт развития образования Республики Башкортостан, именуемое в дальнейшем</w:t>
      </w:r>
      <w:r w:rsidRPr="0040447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 «Правообладатель»,</w:t>
      </w: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 xml:space="preserve"> в лице </w:t>
      </w:r>
      <w:r w:rsidRPr="0040447D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 xml:space="preserve">ректора </w:t>
      </w:r>
      <w:r w:rsidRPr="0040447D">
        <w:rPr>
          <w:rFonts w:ascii="Times New Roman" w:eastAsia="Times New Roman" w:hAnsi="Times New Roman"/>
          <w:noProof/>
          <w:sz w:val="24"/>
          <w:szCs w:val="24"/>
          <w:lang w:eastAsia="x-none"/>
        </w:rPr>
        <w:t xml:space="preserve">А.С. </w:t>
      </w:r>
      <w:proofErr w:type="spellStart"/>
      <w:r w:rsidRPr="0040447D">
        <w:rPr>
          <w:rFonts w:ascii="Times New Roman" w:eastAsia="Times New Roman" w:hAnsi="Times New Roman"/>
          <w:sz w:val="24"/>
          <w:szCs w:val="24"/>
          <w:lang w:eastAsia="x-none"/>
        </w:rPr>
        <w:t>Гаязова</w:t>
      </w:r>
      <w:proofErr w:type="spellEnd"/>
      <w:r w:rsidRPr="0040447D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Pr="0040447D"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 xml:space="preserve"> </w:t>
      </w: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 xml:space="preserve">действующего на основании Устава, и </w:t>
      </w:r>
      <w:proofErr w:type="spellStart"/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гр.РФ</w:t>
      </w:r>
      <w:proofErr w:type="spellEnd"/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 xml:space="preserve">  </w:t>
      </w:r>
      <w:r w:rsidRPr="0040447D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lang w:val="x-none" w:eastAsia="x-none"/>
        </w:rPr>
        <w:t xml:space="preserve">                                                                </w:t>
      </w: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 xml:space="preserve"> , действующий от своего имени и в своих интересах,</w:t>
      </w:r>
      <w:r w:rsidRPr="0040447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именуемый в дальнейшем</w:t>
      </w:r>
      <w:r w:rsidRPr="0040447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 «Автор»,</w:t>
      </w: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 xml:space="preserve"> совместно именуемые «Стороны», заключили настоящий договор о нижеследующем.</w:t>
      </w:r>
    </w:p>
    <w:p w:rsidR="0040447D" w:rsidRPr="0040447D" w:rsidRDefault="0040447D" w:rsidP="004044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lang w:val="x-none" w:eastAsia="x-none"/>
        </w:rPr>
        <w:t>1. Предмет договора</w:t>
      </w:r>
    </w:p>
    <w:p w:rsidR="0040447D" w:rsidRPr="0040447D" w:rsidRDefault="0040447D" w:rsidP="0040447D">
      <w:pPr>
        <w:spacing w:after="0" w:line="240" w:lineRule="auto"/>
        <w:ind w:left="20" w:right="20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1. Автор предоставляет Правообладателю на условиях простой (неисключительной) лицензии право использования на территории Российской Федерации</w:t>
      </w: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eastAsia="x-none"/>
        </w:rPr>
        <w:t xml:space="preserve"> </w:t>
      </w:r>
      <w:r w:rsidRPr="0040447D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val="x-none" w:eastAsia="x-none"/>
        </w:rPr>
        <w:t xml:space="preserve">(статью, видеозапись выступления)(далее-Произведение) </w:t>
      </w: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на безвозмездной основе.</w:t>
      </w:r>
    </w:p>
    <w:p w:rsidR="0040447D" w:rsidRPr="0040447D" w:rsidRDefault="0040447D" w:rsidP="004044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lang w:val="x-none" w:eastAsia="x-none"/>
        </w:rPr>
        <w:t>2. Способы использования Произведения и срок</w:t>
      </w:r>
    </w:p>
    <w:p w:rsidR="0040447D" w:rsidRPr="0040447D" w:rsidRDefault="0040447D" w:rsidP="0040447D">
      <w:pPr>
        <w:numPr>
          <w:ilvl w:val="0"/>
          <w:numId w:val="5"/>
        </w:numPr>
        <w:tabs>
          <w:tab w:val="left" w:pos="370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Автор передает Правообладателю неисключительное право на Произведение:</w:t>
      </w:r>
    </w:p>
    <w:p w:rsidR="0040447D" w:rsidRPr="0040447D" w:rsidRDefault="0040447D" w:rsidP="0040447D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 xml:space="preserve">2.1.1. доведение Произведения до всеобщего сведения с помощью сайта Правообладателя </w:t>
      </w:r>
      <w:hyperlink r:id="rId11" w:history="1">
        <w:r w:rsidRPr="0040447D">
          <w:rPr>
            <w:rFonts w:ascii="Times New Roman" w:eastAsia="Times New Roman" w:hAnsi="Times New Roman"/>
            <w:sz w:val="24"/>
            <w:szCs w:val="24"/>
            <w:u w:val="single"/>
            <w:lang w:val="en-US" w:eastAsia="x-none"/>
          </w:rPr>
          <w:t>www</w:t>
        </w:r>
        <w:r w:rsidRPr="0040447D">
          <w:rPr>
            <w:rFonts w:ascii="Times New Roman" w:eastAsia="Times New Roman" w:hAnsi="Times New Roman"/>
            <w:sz w:val="24"/>
            <w:szCs w:val="24"/>
            <w:u w:val="single"/>
            <w:lang w:val="x-none" w:eastAsia="x-none"/>
          </w:rPr>
          <w:t>.</w:t>
        </w:r>
        <w:proofErr w:type="spellStart"/>
        <w:r w:rsidRPr="0040447D">
          <w:rPr>
            <w:rFonts w:ascii="Times New Roman" w:eastAsia="Times New Roman" w:hAnsi="Times New Roman"/>
            <w:sz w:val="24"/>
            <w:szCs w:val="24"/>
            <w:u w:val="single"/>
            <w:lang w:val="en-US" w:eastAsia="x-none"/>
          </w:rPr>
          <w:t>irorb</w:t>
        </w:r>
        <w:proofErr w:type="spellEnd"/>
        <w:r w:rsidRPr="0040447D">
          <w:rPr>
            <w:rFonts w:ascii="Times New Roman" w:eastAsia="Times New Roman" w:hAnsi="Times New Roman"/>
            <w:sz w:val="24"/>
            <w:szCs w:val="24"/>
            <w:u w:val="single"/>
            <w:lang w:val="x-none" w:eastAsia="x-none"/>
          </w:rPr>
          <w:t>.</w:t>
        </w:r>
        <w:proofErr w:type="spellStart"/>
        <w:r w:rsidRPr="0040447D">
          <w:rPr>
            <w:rFonts w:ascii="Times New Roman" w:eastAsia="Times New Roman" w:hAnsi="Times New Roman"/>
            <w:sz w:val="24"/>
            <w:szCs w:val="24"/>
            <w:u w:val="single"/>
            <w:lang w:val="en-US" w:eastAsia="x-none"/>
          </w:rPr>
          <w:t>ru</w:t>
        </w:r>
        <w:proofErr w:type="spellEnd"/>
      </w:hyperlink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, т.е. размещение Произведения в сети Интернет в виде цифровой копии, при котором любой потребитель может иметь доступ к Произведению из любого места и в любое время по своему выбору, исключительно для целей просмотра Произведения.</w:t>
      </w:r>
    </w:p>
    <w:p w:rsidR="0040447D" w:rsidRPr="0040447D" w:rsidRDefault="0040447D" w:rsidP="0040447D">
      <w:pPr>
        <w:numPr>
          <w:ilvl w:val="0"/>
          <w:numId w:val="5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Право использования Произведения предоставляется на срок действия исключительных прав Автора.</w:t>
      </w:r>
    </w:p>
    <w:p w:rsidR="0040447D" w:rsidRPr="0040447D" w:rsidRDefault="0040447D" w:rsidP="0040447D">
      <w:pPr>
        <w:numPr>
          <w:ilvl w:val="0"/>
          <w:numId w:val="5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Право по настоящему договору считается переданным с даты подписания настоящего Договора.</w:t>
      </w:r>
    </w:p>
    <w:p w:rsidR="0040447D" w:rsidRPr="0040447D" w:rsidRDefault="0040447D" w:rsidP="004044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lang w:val="x-none" w:eastAsia="x-none"/>
        </w:rPr>
        <w:t>3. Гарантии и условия</w:t>
      </w:r>
    </w:p>
    <w:p w:rsidR="0040447D" w:rsidRPr="0040447D" w:rsidRDefault="0040447D" w:rsidP="0040447D">
      <w:pPr>
        <w:numPr>
          <w:ilvl w:val="1"/>
          <w:numId w:val="5"/>
        </w:numPr>
        <w:tabs>
          <w:tab w:val="left" w:pos="366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Автор гарантирует, что он лично создал Произведение и является его единственным Автором, а также, что при создании Произведения им не были нарушены авторские или иные права третьих лиц. Автор гарантирует отсутствие других лиц, претендующих на авторство, и берет на себя урегулирование всех вопросов, могущих возникнуть в связи с этим обстоятельством.</w:t>
      </w:r>
    </w:p>
    <w:p w:rsidR="0040447D" w:rsidRPr="0040447D" w:rsidRDefault="0040447D" w:rsidP="0040447D">
      <w:pPr>
        <w:numPr>
          <w:ilvl w:val="1"/>
          <w:numId w:val="5"/>
        </w:numPr>
        <w:tabs>
          <w:tab w:val="left" w:pos="380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Автор гарантирует, что является обладателем передаваемого Правообладателю неисключительного права на Произведение и что права, связанные с использованием Произведения, принадлежат ему, и что третьим лицам не передавались права на Произведение, которые вступили бы в противоречие с настоящим Договором.</w:t>
      </w:r>
    </w:p>
    <w:p w:rsidR="0040447D" w:rsidRPr="0040447D" w:rsidRDefault="0040447D" w:rsidP="0040447D">
      <w:pPr>
        <w:numPr>
          <w:ilvl w:val="1"/>
          <w:numId w:val="5"/>
        </w:numPr>
        <w:tabs>
          <w:tab w:val="left" w:pos="387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Автор подтверждает, что предоставленное Правообладателю Произведение не является предметом спора или залога; право на Произведение принадлежат Автору на законных основаниях, либо получены Автором от третьих лиц на законных основаниях, при этом права третьих лиц не нарушаются.</w:t>
      </w:r>
    </w:p>
    <w:p w:rsidR="0040447D" w:rsidRPr="0040447D" w:rsidRDefault="0040447D" w:rsidP="0040447D">
      <w:pPr>
        <w:numPr>
          <w:ilvl w:val="1"/>
          <w:numId w:val="5"/>
        </w:numPr>
        <w:tabs>
          <w:tab w:val="left" w:pos="490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Автор самостоятельно регулирует отношения с третьими лицами, представившими иллюстрации, фотоматериалы, тексты, переводы.</w:t>
      </w:r>
    </w:p>
    <w:p w:rsidR="0040447D" w:rsidRPr="0040447D" w:rsidRDefault="0040447D" w:rsidP="0040447D">
      <w:pPr>
        <w:numPr>
          <w:ilvl w:val="1"/>
          <w:numId w:val="5"/>
        </w:numPr>
        <w:tabs>
          <w:tab w:val="left" w:pos="478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Автор обязуется освободить Правообладателя от ответственности по всем претензиям, вызванным нарушением оговоренных выше гарантий и обязательств.</w:t>
      </w:r>
    </w:p>
    <w:p w:rsidR="0040447D" w:rsidRPr="0040447D" w:rsidRDefault="0040447D" w:rsidP="0040447D">
      <w:pPr>
        <w:numPr>
          <w:ilvl w:val="1"/>
          <w:numId w:val="5"/>
        </w:numPr>
        <w:tabs>
          <w:tab w:val="left" w:pos="380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Автор представляет Правообладателю Произведение, иллюстративные и фотографические материалы к нему в электронном виде.</w:t>
      </w:r>
    </w:p>
    <w:p w:rsidR="0040447D" w:rsidRPr="0040447D" w:rsidRDefault="0040447D" w:rsidP="0040447D">
      <w:pPr>
        <w:numPr>
          <w:ilvl w:val="1"/>
          <w:numId w:val="5"/>
        </w:numPr>
        <w:tabs>
          <w:tab w:val="left" w:pos="411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Предусмотренные настоящим Договором права и обязанности Правообладатель не вправе полностью или частично передавать физическим или юридическим лицам.</w:t>
      </w:r>
    </w:p>
    <w:p w:rsidR="0040447D" w:rsidRPr="0040447D" w:rsidRDefault="0040447D" w:rsidP="004044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lang w:val="x-none" w:eastAsia="x-none"/>
        </w:rPr>
        <w:t>4. Срок действия договора, порядок его изменения или расторжения</w:t>
      </w:r>
    </w:p>
    <w:p w:rsidR="0040447D" w:rsidRPr="0040447D" w:rsidRDefault="0040447D" w:rsidP="0040447D">
      <w:pPr>
        <w:numPr>
          <w:ilvl w:val="0"/>
          <w:numId w:val="6"/>
        </w:numPr>
        <w:tabs>
          <w:tab w:val="left" w:pos="385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Настоящий Договор вступает в силу с даты подписания его сторонами и действует бессрочно до тех пор, пока одна из сторон в письменной форме (заказным письмом с уведомлением о вручении) не уведомит другую сторону о расторжении Договора не позднее чем за 30 календарных дней до даты предлагаемого расторжения.</w:t>
      </w:r>
    </w:p>
    <w:p w:rsidR="0040447D" w:rsidRPr="0040447D" w:rsidRDefault="0040447D" w:rsidP="0040447D">
      <w:pPr>
        <w:numPr>
          <w:ilvl w:val="0"/>
          <w:numId w:val="6"/>
        </w:numPr>
        <w:tabs>
          <w:tab w:val="left" w:pos="414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По письменному соглашению Сторон настоящий Договор может быть изменен или досрочно расторгнут. Изменения и дополнения к настоящему договору действительны, только если они составлены в письменной форме и подписаны представителями обеих сторон.</w:t>
      </w:r>
    </w:p>
    <w:p w:rsidR="0040447D" w:rsidRPr="0040447D" w:rsidRDefault="0040447D" w:rsidP="0040447D">
      <w:pPr>
        <w:numPr>
          <w:ilvl w:val="0"/>
          <w:numId w:val="6"/>
        </w:numPr>
        <w:tabs>
          <w:tab w:val="left" w:pos="471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Споры и разногласия, возникающие из настоящего договора или в связи с ним, будут решаться сторонами путем переговоров. В случае не достижения согласия спор передается на рассмотрение в судебные органы по установленной законом подсудности.</w:t>
      </w:r>
    </w:p>
    <w:p w:rsidR="0040447D" w:rsidRPr="0040447D" w:rsidRDefault="0040447D" w:rsidP="0040447D">
      <w:pPr>
        <w:numPr>
          <w:ilvl w:val="0"/>
          <w:numId w:val="6"/>
        </w:numPr>
        <w:tabs>
          <w:tab w:val="left" w:pos="442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Настоящий договор составлен в 2х экземплярах, имеющих одинаковую юридическую силу.</w:t>
      </w:r>
    </w:p>
    <w:p w:rsidR="0040447D" w:rsidRPr="0040447D" w:rsidRDefault="0040447D" w:rsidP="0040447D">
      <w:pPr>
        <w:numPr>
          <w:ilvl w:val="0"/>
          <w:numId w:val="6"/>
        </w:numPr>
        <w:tabs>
          <w:tab w:val="left" w:pos="442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40447D" w:rsidRPr="0040447D" w:rsidRDefault="0040447D" w:rsidP="004044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0447D">
        <w:rPr>
          <w:rFonts w:ascii="Times New Roman" w:eastAsia="Times New Roman" w:hAnsi="Times New Roman"/>
          <w:sz w:val="24"/>
          <w:szCs w:val="24"/>
          <w:lang w:val="x-none" w:eastAsia="x-none"/>
        </w:rPr>
        <w:t>Подписи сторон:</w:t>
      </w:r>
    </w:p>
    <w:p w:rsidR="0040447D" w:rsidRPr="0040447D" w:rsidRDefault="0040447D" w:rsidP="004044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en-US"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0447D" w:rsidRPr="0040447D" w:rsidTr="001A7EDE">
        <w:tc>
          <w:tcPr>
            <w:tcW w:w="4786" w:type="dxa"/>
          </w:tcPr>
          <w:p w:rsidR="0040447D" w:rsidRPr="0040447D" w:rsidRDefault="0040447D" w:rsidP="00404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Правообладатель:</w:t>
            </w:r>
          </w:p>
          <w:p w:rsidR="0040447D" w:rsidRPr="0040447D" w:rsidRDefault="0040447D" w:rsidP="00404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0447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ГАУ ДПО Институт развития образования РБ</w:t>
            </w:r>
          </w:p>
          <w:p w:rsidR="0040447D" w:rsidRPr="0040447D" w:rsidRDefault="0040447D" w:rsidP="0040447D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0447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450005, </w:t>
            </w:r>
            <w:proofErr w:type="spellStart"/>
            <w:r w:rsidRPr="0040447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г.Уфа</w:t>
            </w:r>
            <w:proofErr w:type="spellEnd"/>
            <w:r w:rsidRPr="0040447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40447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Мингажева</w:t>
            </w:r>
            <w:proofErr w:type="spellEnd"/>
            <w:r w:rsidRPr="0040447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, д. 120</w:t>
            </w:r>
          </w:p>
          <w:p w:rsidR="0040447D" w:rsidRPr="0040447D" w:rsidRDefault="0040447D" w:rsidP="0040447D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</w:pPr>
            <w:r w:rsidRPr="0040447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ИНН</w:t>
            </w:r>
            <w:r w:rsidRPr="0040447D"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  <w:t xml:space="preserve"> 0274057665</w:t>
            </w:r>
          </w:p>
          <w:p w:rsidR="0040447D" w:rsidRPr="0040447D" w:rsidRDefault="0040447D" w:rsidP="0040447D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</w:pPr>
            <w:r w:rsidRPr="0040447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Е</w:t>
            </w:r>
            <w:r w:rsidRPr="0040447D"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  <w:t xml:space="preserve"> mail </w:t>
            </w:r>
            <w:hyperlink r:id="rId12" w:history="1">
              <w:r w:rsidRPr="0040447D">
                <w:rPr>
                  <w:rFonts w:ascii="Times New Roman" w:eastAsia="Arial Unicode MS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irorb@irorb.ru</w:t>
              </w:r>
            </w:hyperlink>
          </w:p>
          <w:p w:rsidR="0040447D" w:rsidRPr="0040447D" w:rsidRDefault="008D6E18" w:rsidP="0040447D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hyperlink r:id="rId13" w:history="1">
              <w:r w:rsidR="0040447D" w:rsidRPr="0040447D">
                <w:rPr>
                  <w:rFonts w:ascii="Times New Roman" w:eastAsia="Arial Unicode MS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="0040447D" w:rsidRPr="0040447D">
                <w:rPr>
                  <w:rFonts w:ascii="Times New Roman" w:eastAsia="Arial Unicode MS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40447D" w:rsidRPr="0040447D">
                <w:rPr>
                  <w:rFonts w:ascii="Times New Roman" w:eastAsia="Arial Unicode MS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irorb</w:t>
              </w:r>
              <w:proofErr w:type="spellEnd"/>
              <w:r w:rsidR="0040447D" w:rsidRPr="0040447D">
                <w:rPr>
                  <w:rFonts w:ascii="Times New Roman" w:eastAsia="Arial Unicode MS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40447D" w:rsidRPr="0040447D">
                <w:rPr>
                  <w:rFonts w:ascii="Times New Roman" w:eastAsia="Arial Unicode MS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0447D" w:rsidRPr="0040447D" w:rsidRDefault="0040447D" w:rsidP="0040447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0447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тел.8 (347) 216-10-41</w:t>
            </w:r>
          </w:p>
          <w:p w:rsidR="0040447D" w:rsidRPr="0040447D" w:rsidRDefault="0040447D" w:rsidP="0040447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447D" w:rsidRPr="0040447D" w:rsidRDefault="0040447D" w:rsidP="0040447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04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Ректор  _</w:t>
            </w:r>
            <w:proofErr w:type="gramEnd"/>
            <w:r w:rsidRPr="00404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 А.С. Гаязов</w:t>
            </w:r>
          </w:p>
          <w:p w:rsidR="0040447D" w:rsidRPr="0040447D" w:rsidRDefault="0040447D" w:rsidP="0040447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447D" w:rsidRPr="0040447D" w:rsidRDefault="0040447D" w:rsidP="0040447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40447D" w:rsidRPr="0040447D" w:rsidRDefault="0040447D" w:rsidP="00404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Автор:</w:t>
            </w:r>
          </w:p>
          <w:p w:rsidR="0040447D" w:rsidRPr="0040447D" w:rsidRDefault="0040447D" w:rsidP="00404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0447D">
              <w:rPr>
                <w:rFonts w:ascii="Times New Roman" w:eastAsia="Times New Roman" w:hAnsi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  <w:t>Ф.И.О</w:t>
            </w:r>
            <w:r w:rsidRPr="0040447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._______________________________</w:t>
            </w:r>
          </w:p>
          <w:p w:rsidR="0040447D" w:rsidRPr="0040447D" w:rsidRDefault="0040447D" w:rsidP="00404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0447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Дата рождения ________________________</w:t>
            </w:r>
          </w:p>
          <w:p w:rsidR="0040447D" w:rsidRPr="0040447D" w:rsidRDefault="0040447D" w:rsidP="00404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40447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Адрес:  _</w:t>
            </w:r>
            <w:proofErr w:type="gramEnd"/>
            <w:r w:rsidRPr="0040447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_____________________________</w:t>
            </w:r>
          </w:p>
          <w:p w:rsidR="0040447D" w:rsidRPr="0040447D" w:rsidRDefault="0040447D" w:rsidP="00404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Серия ________ № _____________</w:t>
            </w:r>
          </w:p>
          <w:p w:rsidR="0040447D" w:rsidRPr="0040447D" w:rsidRDefault="0040447D" w:rsidP="00404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(кем, дата) ______________________</w:t>
            </w:r>
          </w:p>
          <w:p w:rsidR="0040447D" w:rsidRPr="0040447D" w:rsidRDefault="0040447D" w:rsidP="00404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40447D" w:rsidRPr="0040447D" w:rsidRDefault="0040447D" w:rsidP="00404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447D" w:rsidRPr="0040447D" w:rsidRDefault="0040447D" w:rsidP="00404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автора _______________________</w:t>
            </w:r>
          </w:p>
          <w:p w:rsidR="0040447D" w:rsidRPr="0040447D" w:rsidRDefault="0040447D" w:rsidP="00404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3FC7" w:rsidRDefault="00B53FC7" w:rsidP="00B53FC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47D" w:rsidRDefault="0040447D" w:rsidP="00B53FC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47D" w:rsidRPr="00B53FC7" w:rsidRDefault="0040447D" w:rsidP="00B53FC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3FC7" w:rsidRPr="00B53FC7" w:rsidRDefault="00B53FC7" w:rsidP="00B53FC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3FC7" w:rsidRPr="00B53FC7" w:rsidRDefault="00B53FC7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3FC7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4</w:t>
      </w:r>
    </w:p>
    <w:p w:rsidR="00B53FC7" w:rsidRPr="00B53FC7" w:rsidRDefault="00B53FC7" w:rsidP="00B53FC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0447D" w:rsidRPr="0040447D" w:rsidRDefault="0040447D" w:rsidP="0040447D">
      <w:pPr>
        <w:widowControl w:val="0"/>
        <w:spacing w:after="0" w:line="240" w:lineRule="auto"/>
        <w:ind w:left="2202" w:right="-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0447D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С</w:t>
      </w:r>
      <w:r w:rsidRPr="0040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40447D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гл</w:t>
      </w:r>
      <w:r w:rsidRPr="0040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ас</w:t>
      </w:r>
      <w:r w:rsidRPr="0040447D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40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40447D"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0447D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н</w:t>
      </w:r>
      <w:r w:rsidRPr="0040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40447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0447D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40447D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б</w:t>
      </w:r>
      <w:r w:rsidRPr="0040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</w:t>
      </w:r>
      <w:r w:rsidRPr="0040447D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б</w:t>
      </w:r>
      <w:r w:rsidRPr="0040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40447D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т</w:t>
      </w:r>
      <w:r w:rsidRPr="0040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</w:t>
      </w:r>
      <w:r w:rsidRPr="0040447D"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0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</w:t>
      </w:r>
      <w:r w:rsidRPr="0040447D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40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сональ</w:t>
      </w:r>
      <w:r w:rsidRPr="0040447D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40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ых</w:t>
      </w:r>
      <w:r w:rsidRPr="004044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да</w:t>
      </w:r>
      <w:r w:rsidRPr="0040447D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н</w:t>
      </w:r>
      <w:r w:rsidRPr="0040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40447D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ы</w:t>
      </w:r>
      <w:r w:rsidRPr="0040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</w:t>
      </w:r>
    </w:p>
    <w:p w:rsidR="0040447D" w:rsidRPr="0040447D" w:rsidRDefault="0040447D" w:rsidP="0040447D">
      <w:pPr>
        <w:widowControl w:val="0"/>
        <w:spacing w:after="0" w:line="240" w:lineRule="auto"/>
        <w:ind w:left="2202" w:right="-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Я, _______________________________________________________________________________________,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                          (Ф.И.О. родителя или законного представителя)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паспорт____________________, выдан ________________________________________________________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                     (серия, </w:t>
      </w:r>
      <w:proofErr w:type="gramStart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номер)   </w:t>
      </w:r>
      <w:proofErr w:type="gramEnd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                                    (когда, кем)   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__________________________________________________________________________________________,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зарегистрированной по адресу________________________________________________________________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                                                                                             (адрес)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_______________________________________________________________________________ даю согласие на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обработку </w:t>
      </w:r>
      <w:proofErr w:type="gramStart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персональных  данных</w:t>
      </w:r>
      <w:proofErr w:type="gramEnd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моего ребенка ________________________________________________</w:t>
      </w:r>
    </w:p>
    <w:p w:rsidR="0040447D" w:rsidRPr="0040447D" w:rsidRDefault="0040447D" w:rsidP="0040447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__________________________________________________________________________________________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                                     (фамилия, имя, отчество ребенка)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свидетельство о рождении______________   ____________________________________________________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                                                   (</w:t>
      </w:r>
      <w:proofErr w:type="gramStart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серия)   </w:t>
      </w:r>
      <w:proofErr w:type="gramEnd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                    (номер)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выдано ___________________________________________________________________________________,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                                                         (когда, кем)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зарегистрированного по адресу ______________________________________________________________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_________________________________________________________________________________________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                                                                         (адрес)</w:t>
      </w:r>
    </w:p>
    <w:p w:rsidR="0040447D" w:rsidRPr="0040447D" w:rsidRDefault="0040447D" w:rsidP="0040447D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40447D" w:rsidRPr="0040447D" w:rsidRDefault="0040447D" w:rsidP="0040447D">
      <w:pPr>
        <w:widowControl w:val="0"/>
        <w:spacing w:after="0" w:line="240" w:lineRule="auto"/>
        <w:ind w:right="-20" w:firstLine="708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МАОУ Школа №118 городского округа город Уфа Республики Башкортостан (450068, г. Уфа, ул. </w:t>
      </w:r>
      <w:proofErr w:type="spellStart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Черниковская</w:t>
      </w:r>
      <w:proofErr w:type="spellEnd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, 59/1</w:t>
      </w:r>
      <w:proofErr w:type="gramStart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),  для</w:t>
      </w:r>
      <w:proofErr w:type="gramEnd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индивидуального учета результатов участия моего ребенка в  </w:t>
      </w: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val="en-US" w:eastAsia="ru-RU"/>
        </w:rPr>
        <w:t>XI</w:t>
      </w:r>
      <w:r w:rsidR="008D6E18">
        <w:rPr>
          <w:rFonts w:ascii="Times New Roman" w:eastAsia="Times New Roman" w:hAnsi="Times New Roman"/>
          <w:bCs/>
          <w:color w:val="000000"/>
          <w:sz w:val="20"/>
          <w:szCs w:val="24"/>
          <w:lang w:val="en-US" w:eastAsia="ru-RU"/>
        </w:rPr>
        <w:t>I</w:t>
      </w: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Республиканской научно-практической конференции младших школьников «Научное </w:t>
      </w: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val="en-US" w:eastAsia="ru-RU"/>
        </w:rPr>
        <w:t>PRO</w:t>
      </w:r>
      <w:r w:rsidR="008D6E18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движение – 2025</w:t>
      </w:r>
      <w:bookmarkStart w:id="0" w:name="_GoBack"/>
      <w:bookmarkEnd w:id="0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» (далее – Конференция).</w:t>
      </w:r>
    </w:p>
    <w:p w:rsidR="0040447D" w:rsidRPr="0040447D" w:rsidRDefault="0040447D" w:rsidP="0040447D">
      <w:pPr>
        <w:widowControl w:val="0"/>
        <w:spacing w:after="0" w:line="240" w:lineRule="auto"/>
        <w:ind w:right="-20" w:firstLine="708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Перечень персональных данных, на обработку которых дается согласие: фамилия, имя, отчество, дата рождения, документ, удостоверяющий личность, место регистрации, школа, класс, телефон, адрес электронной почты. Результаты участия в Конференции.</w:t>
      </w:r>
    </w:p>
    <w:p w:rsidR="0040447D" w:rsidRPr="0040447D" w:rsidRDefault="0040447D" w:rsidP="0040447D">
      <w:pPr>
        <w:widowControl w:val="0"/>
        <w:spacing w:after="0" w:line="240" w:lineRule="auto"/>
        <w:ind w:right="-20" w:firstLine="708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proofErr w:type="gramStart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Оператор  имеет</w:t>
      </w:r>
      <w:proofErr w:type="gramEnd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право на сбор, систематизацию, накопление, хранение. Уточнение. Использование. Передачу персональных данных третьим лицам – образовательным организациям, органам </w:t>
      </w:r>
      <w:proofErr w:type="gramStart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управления  образованием</w:t>
      </w:r>
      <w:proofErr w:type="gramEnd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районов (городов). Обезличивание, блокирование, уничтожение персональных данных.</w:t>
      </w:r>
    </w:p>
    <w:p w:rsidR="0040447D" w:rsidRPr="0040447D" w:rsidRDefault="0040447D" w:rsidP="0040447D">
      <w:pPr>
        <w:widowControl w:val="0"/>
        <w:spacing w:after="0" w:line="240" w:lineRule="auto"/>
        <w:ind w:right="-20" w:firstLine="708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proofErr w:type="gramStart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Данным  заявлением</w:t>
      </w:r>
      <w:proofErr w:type="gramEnd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выступления на Конференции, а также публикацию в открытом доступе тезисов представленной на Конференцию работы и фотографий ребенка в период проведения конференции.</w:t>
      </w:r>
    </w:p>
    <w:p w:rsidR="0040447D" w:rsidRPr="0040447D" w:rsidRDefault="0040447D" w:rsidP="0040447D">
      <w:pPr>
        <w:widowControl w:val="0"/>
        <w:spacing w:after="0" w:line="240" w:lineRule="auto"/>
        <w:ind w:right="-20" w:firstLine="708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Обработка персональных данных осуществляется в соответствии с нормами Федерального закона Российской Федерации от 27.07.2006 № 152-ФЗ «О персональных данных».</w:t>
      </w:r>
    </w:p>
    <w:p w:rsidR="0040447D" w:rsidRPr="0040447D" w:rsidRDefault="0040447D" w:rsidP="0040447D">
      <w:pPr>
        <w:widowControl w:val="0"/>
        <w:spacing w:after="0" w:line="240" w:lineRule="auto"/>
        <w:ind w:right="-20" w:firstLine="708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Срок действия данного Согласия не ограничен. Обработка персональных данных осуществляется оператором смешанным способом.</w:t>
      </w:r>
    </w:p>
    <w:p w:rsidR="0040447D" w:rsidRPr="0040447D" w:rsidRDefault="0040447D" w:rsidP="0040447D">
      <w:pPr>
        <w:widowControl w:val="0"/>
        <w:spacing w:after="0" w:line="240" w:lineRule="auto"/>
        <w:ind w:right="-20" w:firstLine="708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40447D" w:rsidRPr="0040447D" w:rsidRDefault="0040447D" w:rsidP="0040447D">
      <w:pPr>
        <w:widowControl w:val="0"/>
        <w:spacing w:after="0" w:line="240" w:lineRule="auto"/>
        <w:ind w:right="-20" w:firstLine="708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____________                                                                    ________________________________</w:t>
      </w:r>
    </w:p>
    <w:p w:rsidR="00121494" w:rsidRDefault="0040447D" w:rsidP="0040447D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       (</w:t>
      </w:r>
      <w:proofErr w:type="gramStart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дата)   </w:t>
      </w:r>
      <w:proofErr w:type="gramEnd"/>
      <w:r w:rsidRPr="0040447D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 xml:space="preserve">                                                                                    (личная подпись, ФИО)           </w:t>
      </w:r>
    </w:p>
    <w:p w:rsidR="00A03AA3" w:rsidRDefault="00A03AA3" w:rsidP="00A03AA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121494" w:rsidRDefault="00121494" w:rsidP="00A03AA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121494" w:rsidRDefault="00121494" w:rsidP="00A03AA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121494" w:rsidRPr="00780532" w:rsidRDefault="00121494" w:rsidP="00A03AA3">
      <w:pPr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0"/>
          <w:szCs w:val="20"/>
          <w:lang w:eastAsia="ru-RU"/>
        </w:rPr>
      </w:pPr>
    </w:p>
    <w:p w:rsidR="00A03AA3" w:rsidRPr="00780532" w:rsidRDefault="00A03AA3" w:rsidP="00A03A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0"/>
          <w:szCs w:val="20"/>
          <w:lang w:eastAsia="ru-RU"/>
        </w:rPr>
      </w:pPr>
    </w:p>
    <w:p w:rsidR="00A03AA3" w:rsidRPr="00214783" w:rsidRDefault="00780532" w:rsidP="00A03A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214783">
        <w:rPr>
          <w:rFonts w:ascii="Times New Roman" w:hAnsi="Times New Roman"/>
          <w:b/>
          <w:noProof/>
          <w:sz w:val="20"/>
          <w:szCs w:val="20"/>
          <w:lang w:eastAsia="ru-RU"/>
        </w:rPr>
        <w:t>Приложение 5</w:t>
      </w:r>
    </w:p>
    <w:p w:rsidR="00A03AA3" w:rsidRPr="00780532" w:rsidRDefault="00A03AA3" w:rsidP="00A03AA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>Пример оформления материалов:</w:t>
      </w:r>
    </w:p>
    <w:p w:rsidR="00A03AA3" w:rsidRPr="00780532" w:rsidRDefault="00A03AA3" w:rsidP="00A03AA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8053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Использование опыта народной педагогики как составная часть духовно-нравственного воспитания</w:t>
      </w:r>
    </w:p>
    <w:p w:rsidR="00A03AA3" w:rsidRPr="00780532" w:rsidRDefault="00A03AA3" w:rsidP="00A03AA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>Иванова Л.С.,</w:t>
      </w:r>
    </w:p>
    <w:p w:rsidR="00A03AA3" w:rsidRPr="00780532" w:rsidRDefault="00A03AA3" w:rsidP="00A03AA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>учитель начальных классов МОБУ СОШ № 118</w:t>
      </w:r>
    </w:p>
    <w:p w:rsidR="00A03AA3" w:rsidRPr="00780532" w:rsidRDefault="00A03AA3" w:rsidP="00A03AA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>г. Уфа</w:t>
      </w:r>
    </w:p>
    <w:p w:rsidR="00A03AA3" w:rsidRPr="00780532" w:rsidRDefault="00A03AA3" w:rsidP="00A03A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 xml:space="preserve">Текст должен быть набран с использованием шрифта </w:t>
      </w:r>
      <w:proofErr w:type="spellStart"/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>Times</w:t>
      </w:r>
      <w:proofErr w:type="spellEnd"/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>New</w:t>
      </w:r>
      <w:proofErr w:type="spellEnd"/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>Roman</w:t>
      </w:r>
      <w:proofErr w:type="spellEnd"/>
      <w:r w:rsidRPr="00780532">
        <w:rPr>
          <w:rFonts w:ascii="Times New Roman" w:eastAsia="Times New Roman" w:hAnsi="Times New Roman"/>
          <w:sz w:val="20"/>
          <w:szCs w:val="20"/>
          <w:lang w:eastAsia="ru-RU"/>
        </w:rPr>
        <w:t>, 14 кегль через 1 интервал, выравнивание по ширине, все поля по 2,0 см, абзацный отступ - 1,27 см, абзацы задаются автоматически.</w:t>
      </w:r>
    </w:p>
    <w:p w:rsidR="00A03AA3" w:rsidRPr="00780532" w:rsidRDefault="00A03AA3" w:rsidP="00A03A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0"/>
          <w:szCs w:val="20"/>
          <w:lang w:eastAsia="ru-RU"/>
        </w:rPr>
      </w:pPr>
    </w:p>
    <w:p w:rsidR="006E6D7C" w:rsidRPr="00780532" w:rsidRDefault="006E6D7C">
      <w:pPr>
        <w:rPr>
          <w:sz w:val="20"/>
          <w:szCs w:val="20"/>
        </w:rPr>
      </w:pPr>
    </w:p>
    <w:sectPr w:rsidR="006E6D7C" w:rsidRPr="00780532" w:rsidSect="007805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D7A22"/>
    <w:multiLevelType w:val="multilevel"/>
    <w:tmpl w:val="54B06DA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80" w:hanging="360"/>
      </w:pPr>
    </w:lvl>
    <w:lvl w:ilvl="2">
      <w:start w:val="1"/>
      <w:numFmt w:val="decimal"/>
      <w:lvlText w:val="%1.%2.%3."/>
      <w:lvlJc w:val="left"/>
      <w:pPr>
        <w:ind w:left="760" w:hanging="720"/>
      </w:pPr>
    </w:lvl>
    <w:lvl w:ilvl="3">
      <w:start w:val="1"/>
      <w:numFmt w:val="decimal"/>
      <w:lvlText w:val="%1.%2.%3.%4."/>
      <w:lvlJc w:val="left"/>
      <w:pPr>
        <w:ind w:left="780" w:hanging="720"/>
      </w:pPr>
    </w:lvl>
    <w:lvl w:ilvl="4">
      <w:start w:val="1"/>
      <w:numFmt w:val="decimal"/>
      <w:lvlText w:val="%1.%2.%3.%4.%5."/>
      <w:lvlJc w:val="left"/>
      <w:pPr>
        <w:ind w:left="1160" w:hanging="1080"/>
      </w:pPr>
    </w:lvl>
    <w:lvl w:ilvl="5">
      <w:start w:val="1"/>
      <w:numFmt w:val="decimal"/>
      <w:lvlText w:val="%1.%2.%3.%4.%5.%6."/>
      <w:lvlJc w:val="left"/>
      <w:pPr>
        <w:ind w:left="1180" w:hanging="1080"/>
      </w:pPr>
    </w:lvl>
    <w:lvl w:ilvl="6">
      <w:start w:val="1"/>
      <w:numFmt w:val="decimal"/>
      <w:lvlText w:val="%1.%2.%3.%4.%5.%6.%7."/>
      <w:lvlJc w:val="left"/>
      <w:pPr>
        <w:ind w:left="1560" w:hanging="1440"/>
      </w:pPr>
    </w:lvl>
    <w:lvl w:ilvl="7">
      <w:start w:val="1"/>
      <w:numFmt w:val="decimal"/>
      <w:lvlText w:val="%1.%2.%3.%4.%5.%6.%7.%8."/>
      <w:lvlJc w:val="left"/>
      <w:pPr>
        <w:ind w:left="1580" w:hanging="1440"/>
      </w:pPr>
    </w:lvl>
    <w:lvl w:ilvl="8">
      <w:start w:val="1"/>
      <w:numFmt w:val="decimal"/>
      <w:lvlText w:val="%1.%2.%3.%4.%5.%6.%7.%8.%9."/>
      <w:lvlJc w:val="left"/>
      <w:pPr>
        <w:ind w:left="1960" w:hanging="1800"/>
      </w:pPr>
    </w:lvl>
  </w:abstractNum>
  <w:abstractNum w:abstractNumId="3" w15:restartNumberingAfterBreak="0">
    <w:nsid w:val="73107B5F"/>
    <w:multiLevelType w:val="multilevel"/>
    <w:tmpl w:val="B34E48B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97845AB"/>
    <w:multiLevelType w:val="hybridMultilevel"/>
    <w:tmpl w:val="D138F2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A86E76"/>
    <w:multiLevelType w:val="multilevel"/>
    <w:tmpl w:val="0C44E0B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A3"/>
    <w:rsid w:val="00121494"/>
    <w:rsid w:val="00214783"/>
    <w:rsid w:val="002A2BB5"/>
    <w:rsid w:val="0040447D"/>
    <w:rsid w:val="00487570"/>
    <w:rsid w:val="006E6D7C"/>
    <w:rsid w:val="00780532"/>
    <w:rsid w:val="008D6E18"/>
    <w:rsid w:val="00A03AA3"/>
    <w:rsid w:val="00B53FC7"/>
    <w:rsid w:val="00C37B9D"/>
    <w:rsid w:val="00DB0C93"/>
    <w:rsid w:val="00E030C4"/>
    <w:rsid w:val="00E46148"/>
    <w:rsid w:val="00E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5CC26-0250-4192-8077-698538B3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3AA3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A03A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A0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aconf118@mail.ru" TargetMode="External"/><Relationship Id="rId13" Type="http://schemas.openxmlformats.org/officeDocument/2006/relationships/hyperlink" Target="http://www.iror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53;&#1055;&#1050;&#1064;&#1050;&#1054;&#1051;&#1040;118-&#1059;&#1060;&#1040;.&#1056;&#1060;" TargetMode="External"/><Relationship Id="rId12" Type="http://schemas.openxmlformats.org/officeDocument/2006/relationships/hyperlink" Target="mailto:irorb@ir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53;&#1055;&#1050;&#1064;&#1050;&#1054;&#1051;&#1040;118-&#1059;&#1060;&#1040;.&#1056;&#1060;" TargetMode="External"/><Relationship Id="rId11" Type="http://schemas.openxmlformats.org/officeDocument/2006/relationships/hyperlink" Target="http://www.irorb.ru" TargetMode="External"/><Relationship Id="rId5" Type="http://schemas.openxmlformats.org/officeDocument/2006/relationships/hyperlink" Target="mailto:ufaconf118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&#1053;&#1055;&#1050;&#1064;&#1050;&#1054;&#1051;&#1040;118-&#1059;&#1060;&#1040;.&#1056;&#10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53;&#1055;&#1050;&#1064;&#1050;&#1054;&#1051;&#1040;118-&#1059;&#1060;&#1040;.&#1056;&#106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 а</dc:creator>
  <cp:keywords/>
  <dc:description/>
  <cp:lastModifiedBy>26 а</cp:lastModifiedBy>
  <cp:revision>3</cp:revision>
  <dcterms:created xsi:type="dcterms:W3CDTF">2024-10-10T09:28:00Z</dcterms:created>
  <dcterms:modified xsi:type="dcterms:W3CDTF">2024-10-10T09:35:00Z</dcterms:modified>
</cp:coreProperties>
</file>